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CAFC7" w14:textId="687771FC" w:rsidR="0097503B" w:rsidRPr="00F25E73" w:rsidRDefault="001F005C" w:rsidP="00D30FEC">
      <w:pPr>
        <w:spacing w:line="440" w:lineRule="exact"/>
        <w:jc w:val="center"/>
        <w:rPr>
          <w:rFonts w:eastAsia="標楷體"/>
          <w:b/>
          <w:spacing w:val="-8"/>
          <w:sz w:val="32"/>
          <w:szCs w:val="32"/>
        </w:rPr>
      </w:pPr>
      <w:r w:rsidRPr="00F25E73">
        <w:rPr>
          <w:rFonts w:ascii="微軟正黑體" w:eastAsia="微軟正黑體" w:hAnsi="微軟正黑體" w:cs="新細明體"/>
          <w:b/>
          <w:noProof/>
          <w:kern w:val="0"/>
          <w:sz w:val="32"/>
          <w:szCs w:val="32"/>
          <w:bdr w:val="n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A02ECB" wp14:editId="059748DF">
                <wp:simplePos x="0" y="0"/>
                <wp:positionH relativeFrom="column">
                  <wp:posOffset>-323215</wp:posOffset>
                </wp:positionH>
                <wp:positionV relativeFrom="paragraph">
                  <wp:posOffset>115570</wp:posOffset>
                </wp:positionV>
                <wp:extent cx="1194435" cy="762000"/>
                <wp:effectExtent l="0" t="0" r="24765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BDECFB" w14:textId="77777777" w:rsidR="0097503B" w:rsidRPr="00C92FB3" w:rsidRDefault="0097503B" w:rsidP="001C26FF">
                            <w:pPr>
                              <w:spacing w:line="340" w:lineRule="exact"/>
                              <w:ind w:leftChars="-50" w:left="-120" w:rightChars="-50" w:right="-120"/>
                              <w:jc w:val="center"/>
                              <w:rPr>
                                <w:rFonts w:eastAsia="標楷體"/>
                                <w:b/>
                                <w:color w:val="000099"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C92FB3">
                              <w:rPr>
                                <w:rFonts w:eastAsia="標楷體" w:hint="eastAsia"/>
                                <w:b/>
                                <w:color w:val="000099"/>
                                <w:spacing w:val="-8"/>
                                <w:sz w:val="32"/>
                                <w:szCs w:val="32"/>
                              </w:rPr>
                              <w:t>歡迎</w:t>
                            </w:r>
                            <w:r w:rsidR="00947B02" w:rsidRPr="00C92FB3">
                              <w:rPr>
                                <w:rFonts w:eastAsia="標楷體" w:hint="eastAsia"/>
                                <w:b/>
                                <w:color w:val="000099"/>
                                <w:spacing w:val="-8"/>
                                <w:sz w:val="32"/>
                                <w:szCs w:val="32"/>
                              </w:rPr>
                              <w:t>免費</w:t>
                            </w:r>
                            <w:r w:rsidR="00C92FB3" w:rsidRPr="00C92FB3">
                              <w:rPr>
                                <w:rFonts w:eastAsia="標楷體" w:hint="eastAsia"/>
                                <w:b/>
                                <w:color w:val="000099"/>
                                <w:spacing w:val="-8"/>
                                <w:sz w:val="32"/>
                                <w:szCs w:val="32"/>
                              </w:rPr>
                              <w:t>報名</w:t>
                            </w:r>
                            <w:r w:rsidR="00A43823" w:rsidRPr="00C92FB3">
                              <w:rPr>
                                <w:rFonts w:eastAsia="標楷體" w:hint="eastAsia"/>
                                <w:b/>
                                <w:color w:val="000099"/>
                                <w:spacing w:val="-8"/>
                                <w:sz w:val="32"/>
                                <w:szCs w:val="32"/>
                              </w:rPr>
                              <w:t>參加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A02ECB" id="Oval 2" o:spid="_x0000_s1026" style="position:absolute;left:0;text-align:left;margin-left:-25.45pt;margin-top:9.1pt;width:94.0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HKHwIAADgEAAAOAAAAZHJzL2Uyb0RvYy54bWysU1Fv0zAQfkfiP1h+p2lKu9Go6TR1FCEN&#10;NmnwA1zHaSwcnzm7Tcav5+xkXQtviDxYvtz5833fd17d9K1hR4Vegy15PplypqyEStt9yb9/2777&#10;wJkPwlbCgFUlf1ae36zfvll1rlAzaMBUChmBWF90ruRNCK7IMi8b1Qo/AacsJWvAVgQKcZ9VKDpC&#10;b002m06vsg6wcghSeU9/74YkXyf8ulYyPNS1V4GZklNvIa2Y1l1cs/VKFHsUrtFybEP8Qxet0JYu&#10;PUHdiSDYAfVfUK2WCB7qMJHQZlDXWqrEgdjk0z/YPDXCqcSFxPHuJJP/f7Dy6/ERma7IO86saMmi&#10;h6MwbBaV6ZwvqODJPWLk5t09yB+eWdg0wu7VLSJ0jRIV9ZPH+uziQAw8HWW77gtUBCwOAZJIfY1t&#10;BCT6rE9ePJ+8UH1gkn7m+XI+f7/gTFLu+oq8TmZlong57dCHTwpaFjclV8Zo56NcohDHex9iQ6J4&#10;qUoEwOhqq41JAe53G4OM2JZ8m77EgXielxnLupIvF7NFQr7I+XMIavC1x4syhIOt0qBFsT6O+yC0&#10;GfbUpbGjelGwQfjQ7/rRgx1Uz6QjwjC+9Nxo0wD+4qyj0S25/3kQqDgzny15sczn8zjrKZgvrmcU&#10;4Hlmd54RVhJUyQNnw3YThvdxcKj3Dd2UJ+YWbsm/Widdo7dDV2PfNJ5J7vEpxfk/j1PV64Nf/wYA&#10;AP//AwBQSwMEFAAGAAgAAAAhAO8Tc8fdAAAACgEAAA8AAABkcnMvZG93bnJldi54bWxMj0FvwjAM&#10;he+T9h8iT9oNUqjKWNcUoaFJcNhh3XYPjWkrGqdqQin/Hve03Z79np4/Z5vRtmLA3jeOFCzmEQik&#10;0pmGKgU/3x+zNQgfNBndOkIFN/SwyR8fMp0ad6UvHIpQCS4hn2oFdQhdKqUva7Taz12HxN7J9VYH&#10;HvtKml5fudy2chlFK2l1Q3yh1h2+11iei4tVsKu2xWqQcUji024fkvPv5yFeKPX8NG7fQAQcw18Y&#10;JnxGh5yZju5CxotWwSyJXjnKxnoJYgrELyyOk+CNzDP5/4X8DgAA//8DAFBLAQItABQABgAIAAAA&#10;IQC2gziS/gAAAOEBAAATAAAAAAAAAAAAAAAAAAAAAABbQ29udGVudF9UeXBlc10ueG1sUEsBAi0A&#10;FAAGAAgAAAAhADj9If/WAAAAlAEAAAsAAAAAAAAAAAAAAAAALwEAAF9yZWxzLy5yZWxzUEsBAi0A&#10;FAAGAAgAAAAhAPmlEcofAgAAOAQAAA4AAAAAAAAAAAAAAAAALgIAAGRycy9lMm9Eb2MueG1sUEsB&#10;Ai0AFAAGAAgAAAAhAO8Tc8fdAAAACgEAAA8AAAAAAAAAAAAAAAAAeQQAAGRycy9kb3ducmV2Lnht&#10;bFBLBQYAAAAABAAEAPMAAACDBQAAAAA=&#10;">
                <v:textbox>
                  <w:txbxContent>
                    <w:p w14:paraId="79BDECFB" w14:textId="77777777" w:rsidR="0097503B" w:rsidRPr="00C92FB3" w:rsidRDefault="0097503B" w:rsidP="001C26FF">
                      <w:pPr>
                        <w:spacing w:line="340" w:lineRule="exact"/>
                        <w:ind w:leftChars="-50" w:left="-120" w:rightChars="-50" w:right="-120"/>
                        <w:jc w:val="center"/>
                        <w:rPr>
                          <w:rFonts w:eastAsia="標楷體"/>
                          <w:b/>
                          <w:color w:val="000099"/>
                          <w:spacing w:val="-8"/>
                          <w:sz w:val="32"/>
                          <w:szCs w:val="32"/>
                        </w:rPr>
                      </w:pPr>
                      <w:r w:rsidRPr="00C92FB3">
                        <w:rPr>
                          <w:rFonts w:eastAsia="標楷體" w:hint="eastAsia"/>
                          <w:b/>
                          <w:color w:val="000099"/>
                          <w:spacing w:val="-8"/>
                          <w:sz w:val="32"/>
                          <w:szCs w:val="32"/>
                        </w:rPr>
                        <w:t>歡迎</w:t>
                      </w:r>
                      <w:r w:rsidR="00947B02" w:rsidRPr="00C92FB3">
                        <w:rPr>
                          <w:rFonts w:eastAsia="標楷體" w:hint="eastAsia"/>
                          <w:b/>
                          <w:color w:val="000099"/>
                          <w:spacing w:val="-8"/>
                          <w:sz w:val="32"/>
                          <w:szCs w:val="32"/>
                        </w:rPr>
                        <w:t>免費</w:t>
                      </w:r>
                      <w:r w:rsidR="00C92FB3" w:rsidRPr="00C92FB3">
                        <w:rPr>
                          <w:rFonts w:eastAsia="標楷體" w:hint="eastAsia"/>
                          <w:b/>
                          <w:color w:val="000099"/>
                          <w:spacing w:val="-8"/>
                          <w:sz w:val="32"/>
                          <w:szCs w:val="32"/>
                        </w:rPr>
                        <w:t>報名</w:t>
                      </w:r>
                      <w:r w:rsidR="00A43823" w:rsidRPr="00C92FB3">
                        <w:rPr>
                          <w:rFonts w:eastAsia="標楷體" w:hint="eastAsia"/>
                          <w:b/>
                          <w:color w:val="000099"/>
                          <w:spacing w:val="-8"/>
                          <w:sz w:val="32"/>
                          <w:szCs w:val="32"/>
                        </w:rPr>
                        <w:t>參加</w:t>
                      </w:r>
                    </w:p>
                  </w:txbxContent>
                </v:textbox>
              </v:oval>
            </w:pict>
          </mc:Fallback>
        </mc:AlternateContent>
      </w:r>
      <w:r w:rsidR="00EB0216" w:rsidRPr="00F25E73">
        <w:rPr>
          <w:rFonts w:ascii="微軟正黑體" w:eastAsia="微軟正黑體" w:hAnsi="微軟正黑體" w:cs="新細明體" w:hint="eastAsia"/>
          <w:b/>
          <w:kern w:val="0"/>
          <w:sz w:val="32"/>
          <w:szCs w:val="32"/>
          <w:bdr w:val="nil"/>
        </w:rPr>
        <w:t>台灣</w:t>
      </w:r>
      <w:r w:rsidR="0097503B" w:rsidRPr="00F25E73">
        <w:rPr>
          <w:rFonts w:ascii="微軟正黑體" w:eastAsia="微軟正黑體" w:hAnsi="微軟正黑體" w:cs="新細明體" w:hint="eastAsia"/>
          <w:b/>
          <w:kern w:val="0"/>
          <w:sz w:val="32"/>
          <w:szCs w:val="32"/>
          <w:bdr w:val="nil"/>
        </w:rPr>
        <w:t>製鞋工業同業公會</w:t>
      </w:r>
    </w:p>
    <w:p w14:paraId="4DE6E0FA" w14:textId="4537AA0C" w:rsidR="00994397" w:rsidRPr="00F25E73" w:rsidRDefault="00994397" w:rsidP="00994397">
      <w:pPr>
        <w:spacing w:beforeLines="50" w:before="180" w:line="440" w:lineRule="exact"/>
        <w:jc w:val="center"/>
        <w:rPr>
          <w:rFonts w:ascii="微軟正黑體" w:eastAsia="微軟正黑體" w:hAnsi="微軟正黑體" w:cs="新細明體"/>
          <w:kern w:val="0"/>
          <w:sz w:val="32"/>
          <w:szCs w:val="32"/>
          <w:bdr w:val="nil"/>
        </w:rPr>
      </w:pPr>
      <w:r>
        <w:rPr>
          <w:rFonts w:ascii="Microsoft JhengHei UI Light" w:eastAsia="Microsoft JhengHei UI Light" w:hAnsi="Microsoft JhengHei UI Light" w:hint="eastAsia"/>
          <w:spacing w:val="-8"/>
          <w:sz w:val="32"/>
          <w:szCs w:val="32"/>
        </w:rPr>
        <w:t xml:space="preserve"> </w:t>
      </w:r>
      <w:r w:rsidR="00450367" w:rsidRPr="00F25E73">
        <w:rPr>
          <w:rFonts w:ascii="Microsoft JhengHei UI Light" w:eastAsia="Microsoft JhengHei UI Light" w:hAnsi="Microsoft JhengHei UI Light"/>
          <w:spacing w:val="-8"/>
          <w:sz w:val="32"/>
          <w:szCs w:val="32"/>
        </w:rPr>
        <w:t>「</w:t>
      </w:r>
      <w:r w:rsidR="003765CB" w:rsidRPr="00F25E73">
        <w:rPr>
          <w:rFonts w:ascii="Microsoft JhengHei UI Light" w:eastAsia="Microsoft JhengHei UI Light" w:hAnsi="Microsoft JhengHei UI Light"/>
          <w:b/>
          <w:spacing w:val="-8"/>
          <w:sz w:val="32"/>
          <w:szCs w:val="32"/>
        </w:rPr>
        <w:t>台商新南向布局</w:t>
      </w:r>
      <w:r w:rsidR="00B23DDF" w:rsidRPr="00F25E73">
        <w:rPr>
          <w:rFonts w:ascii="Microsoft JhengHei UI Light" w:eastAsia="Microsoft JhengHei UI Light" w:hAnsi="Microsoft JhengHei UI Light" w:cs="新細明體"/>
          <w:kern w:val="0"/>
          <w:sz w:val="32"/>
          <w:szCs w:val="32"/>
          <w:bdr w:val="nil"/>
        </w:rPr>
        <w:t>」</w:t>
      </w:r>
      <w:r w:rsidR="003765CB" w:rsidRPr="00F25E73">
        <w:rPr>
          <w:rFonts w:ascii="微軟正黑體" w:eastAsia="微軟正黑體" w:hAnsi="微軟正黑體" w:cs="新細明體"/>
          <w:kern w:val="0"/>
          <w:sz w:val="32"/>
          <w:szCs w:val="32"/>
          <w:bdr w:val="nil"/>
        </w:rPr>
        <w:t>講座</w:t>
      </w:r>
      <w:r w:rsidRPr="00F25E73">
        <w:rPr>
          <w:rFonts w:ascii="微軟正黑體" w:eastAsia="微軟正黑體" w:hAnsi="微軟正黑體" w:cs="新細明體" w:hint="eastAsia"/>
          <w:kern w:val="0"/>
          <w:sz w:val="32"/>
          <w:szCs w:val="32"/>
          <w:bdr w:val="nil"/>
        </w:rPr>
        <w:t>邀請函</w:t>
      </w:r>
    </w:p>
    <w:p w14:paraId="3ECEC5A7" w14:textId="42DBB16A" w:rsidR="00450367" w:rsidRDefault="00146ACB" w:rsidP="00146ACB">
      <w:pPr>
        <w:spacing w:line="440" w:lineRule="exact"/>
        <w:ind w:firstLineChars="1300" w:firstLine="3640"/>
        <w:rPr>
          <w:rFonts w:ascii="微軟正黑體" w:eastAsia="微軟正黑體" w:hAnsi="微軟正黑體" w:cs="新細明體"/>
          <w:kern w:val="0"/>
          <w:sz w:val="22"/>
          <w:szCs w:val="22"/>
          <w:bdr w:val="nil"/>
        </w:rPr>
      </w:pPr>
      <w:r>
        <w:rPr>
          <w:rFonts w:eastAsia="標楷體"/>
          <w:color w:val="000000"/>
          <w:kern w:val="0"/>
          <w:sz w:val="28"/>
          <w:szCs w:val="28"/>
        </w:rPr>
        <w:t>(</w:t>
      </w:r>
      <w:r>
        <w:rPr>
          <w:rFonts w:eastAsia="標楷體"/>
          <w:color w:val="000000"/>
          <w:kern w:val="0"/>
          <w:sz w:val="28"/>
          <w:szCs w:val="28"/>
        </w:rPr>
        <w:t>實體與線上研討會</w:t>
      </w:r>
      <w:r>
        <w:rPr>
          <w:rFonts w:eastAsia="標楷體"/>
          <w:color w:val="000000"/>
          <w:kern w:val="0"/>
          <w:sz w:val="28"/>
          <w:szCs w:val="28"/>
        </w:rPr>
        <w:t>)</w:t>
      </w:r>
    </w:p>
    <w:p w14:paraId="45B92880" w14:textId="77777777" w:rsidR="00860824" w:rsidRPr="00770013" w:rsidRDefault="00860824" w:rsidP="00736CEC">
      <w:pPr>
        <w:spacing w:beforeLines="100" w:before="360" w:line="0" w:lineRule="atLeast"/>
        <w:jc w:val="both"/>
        <w:rPr>
          <w:rFonts w:ascii="新細明體" w:hAnsi="新細明體" w:cs="新細明體"/>
          <w:b/>
          <w:kern w:val="0"/>
          <w:sz w:val="22"/>
          <w:szCs w:val="22"/>
          <w:bdr w:val="nil"/>
        </w:rPr>
      </w:pPr>
      <w:r w:rsidRPr="00770013">
        <w:rPr>
          <w:rFonts w:ascii="新細明體" w:hAnsi="新細明體" w:cs="新細明體" w:hint="eastAsia"/>
          <w:b/>
          <w:kern w:val="0"/>
          <w:sz w:val="22"/>
          <w:szCs w:val="22"/>
          <w:bdr w:val="nil"/>
        </w:rPr>
        <w:t>親愛的會員廠商/企業主：</w:t>
      </w:r>
    </w:p>
    <w:p w14:paraId="019E36B8" w14:textId="4AC6CD9D" w:rsidR="00433F34" w:rsidRPr="00770013" w:rsidRDefault="00450367" w:rsidP="009B496F">
      <w:pPr>
        <w:spacing w:line="360" w:lineRule="exact"/>
        <w:rPr>
          <w:rFonts w:ascii="新細明體" w:hAnsi="新細明體" w:cs="新細明體"/>
          <w:b/>
          <w:kern w:val="0"/>
          <w:sz w:val="22"/>
          <w:szCs w:val="22"/>
          <w:bdr w:val="nil"/>
        </w:rPr>
      </w:pPr>
      <w:r w:rsidRPr="00770013">
        <w:rPr>
          <w:rFonts w:ascii="新細明體" w:hAnsi="新細明體"/>
          <w:b/>
          <w:sz w:val="22"/>
          <w:szCs w:val="22"/>
        </w:rPr>
        <w:t>面對美中貿</w:t>
      </w:r>
      <w:r w:rsidRPr="00770013">
        <w:rPr>
          <w:rFonts w:ascii="新細明體" w:hAnsi="新細明體"/>
          <w:b/>
          <w:color w:val="000000"/>
          <w:sz w:val="22"/>
          <w:szCs w:val="22"/>
        </w:rPr>
        <w:t>易角力、新冠疫情，到烏俄戰爭等挑戰，諸多企業開始調整生產基地及全球布局。</w:t>
      </w:r>
      <w:r w:rsidR="00781EAE" w:rsidRPr="00770013">
        <w:rPr>
          <w:rFonts w:ascii="新細明體" w:hAnsi="新細明體" w:cs="新細明體"/>
          <w:b/>
          <w:kern w:val="0"/>
          <w:sz w:val="22"/>
          <w:szCs w:val="22"/>
          <w:bdr w:val="nil"/>
        </w:rPr>
        <w:t>面臨地緣政治台灣鞋業供應鏈</w:t>
      </w:r>
      <w:r w:rsidR="00781EAE" w:rsidRPr="00770013">
        <w:rPr>
          <w:rFonts w:ascii="新細明體" w:hAnsi="新細明體" w:hint="eastAsia"/>
          <w:b/>
          <w:sz w:val="22"/>
          <w:szCs w:val="22"/>
        </w:rPr>
        <w:t>除其自身的調適應變之外，亦需尋求相應資源，助其移轉至新的生產基地、組建新廠房、催生新產線投產、鏈結在地上下游，以加速融入新的生產聚落，持續服務全球客戶</w:t>
      </w:r>
      <w:r w:rsidR="00781EAE" w:rsidRPr="00770013">
        <w:rPr>
          <w:rFonts w:ascii="新細明體" w:hAnsi="新細明體" w:hint="eastAsia"/>
          <w:b/>
          <w:sz w:val="28"/>
          <w:szCs w:val="28"/>
        </w:rPr>
        <w:t>。</w:t>
      </w:r>
      <w:r w:rsidR="00781EAE" w:rsidRPr="00770013">
        <w:rPr>
          <w:rFonts w:ascii="新細明體" w:hAnsi="新細明體" w:cs="新細明體"/>
          <w:b/>
          <w:kern w:val="0"/>
          <w:sz w:val="22"/>
          <w:szCs w:val="22"/>
          <w:bdr w:val="nil"/>
        </w:rPr>
        <w:t>政府也積極投入協助台商拓展海外市場</w:t>
      </w:r>
      <w:r w:rsidR="00400219" w:rsidRPr="00770013">
        <w:rPr>
          <w:rFonts w:ascii="新細明體" w:hAnsi="新細明體" w:cs="新細明體" w:hint="eastAsia"/>
          <w:b/>
          <w:kern w:val="0"/>
          <w:sz w:val="22"/>
          <w:szCs w:val="22"/>
          <w:bdr w:val="nil"/>
        </w:rPr>
        <w:t>，</w:t>
      </w:r>
      <w:r w:rsidR="00400219" w:rsidRPr="00770013">
        <w:rPr>
          <w:rFonts w:ascii="新細明體" w:hAnsi="新細明體" w:cs="新細明體"/>
          <w:b/>
          <w:kern w:val="0"/>
          <w:sz w:val="22"/>
          <w:szCs w:val="22"/>
          <w:bdr w:val="nil"/>
        </w:rPr>
        <w:t>如何有</w:t>
      </w:r>
      <w:r w:rsidR="00400219" w:rsidRPr="00770013">
        <w:rPr>
          <w:rFonts w:ascii="新細明體" w:hAnsi="新細明體" w:cs="新細明體" w:hint="eastAsia"/>
          <w:b/>
          <w:kern w:val="0"/>
          <w:sz w:val="22"/>
          <w:szCs w:val="22"/>
          <w:bdr w:val="nil"/>
        </w:rPr>
        <w:t>效</w:t>
      </w:r>
      <w:r w:rsidR="00400219" w:rsidRPr="00770013">
        <w:rPr>
          <w:rFonts w:ascii="新細明體" w:hAnsi="新細明體" w:cs="新細明體"/>
          <w:b/>
          <w:kern w:val="0"/>
          <w:sz w:val="22"/>
          <w:szCs w:val="22"/>
          <w:bdr w:val="nil"/>
        </w:rPr>
        <w:t>應用政府資源</w:t>
      </w:r>
      <w:r w:rsidR="00400219" w:rsidRPr="00770013">
        <w:rPr>
          <w:rFonts w:ascii="新細明體" w:hAnsi="新細明體" w:cs="新細明體" w:hint="eastAsia"/>
          <w:b/>
          <w:kern w:val="0"/>
          <w:sz w:val="22"/>
          <w:szCs w:val="22"/>
          <w:bdr w:val="nil"/>
        </w:rPr>
        <w:t>，</w:t>
      </w:r>
      <w:r w:rsidR="00400219" w:rsidRPr="00770013">
        <w:rPr>
          <w:rFonts w:ascii="新細明體" w:hAnsi="新細明體" w:cs="新細明體"/>
          <w:b/>
          <w:kern w:val="0"/>
          <w:sz w:val="22"/>
          <w:szCs w:val="22"/>
          <w:bdr w:val="nil"/>
        </w:rPr>
        <w:t>特邀</w:t>
      </w:r>
      <w:r w:rsidR="00400219" w:rsidRPr="00770013">
        <w:rPr>
          <w:rFonts w:ascii="新細明體" w:hAnsi="新細明體" w:cs="新細明體" w:hint="eastAsia"/>
          <w:b/>
          <w:kern w:val="0"/>
          <w:sz w:val="22"/>
          <w:szCs w:val="22"/>
          <w:bdr w:val="nil"/>
        </w:rPr>
        <w:t>專家</w:t>
      </w:r>
      <w:r w:rsidR="009B496F" w:rsidRPr="00770013">
        <w:rPr>
          <w:rFonts w:ascii="新細明體" w:hAnsi="新細明體" w:cs="新細明體" w:hint="eastAsia"/>
          <w:b/>
          <w:kern w:val="0"/>
          <w:sz w:val="22"/>
          <w:szCs w:val="22"/>
          <w:bdr w:val="nil"/>
        </w:rPr>
        <w:t>解析及廠商成果分享，敬請踴躍派員參加。</w:t>
      </w:r>
    </w:p>
    <w:p w14:paraId="457D4851" w14:textId="7B870C76" w:rsidR="004F7C63" w:rsidRPr="00770013" w:rsidRDefault="0097503B" w:rsidP="009B496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Lines="50" w:before="180" w:line="400" w:lineRule="exact"/>
        <w:rPr>
          <w:rFonts w:ascii="新細明體" w:hAnsi="新細明體" w:cs="新細明體"/>
          <w:b/>
          <w:kern w:val="0"/>
          <w:sz w:val="22"/>
          <w:szCs w:val="22"/>
          <w:bdr w:val="nil"/>
        </w:rPr>
      </w:pPr>
      <w:r w:rsidRPr="00770013">
        <w:rPr>
          <w:rFonts w:ascii="新細明體" w:hAnsi="新細明體" w:cs="新細明體" w:hint="eastAsia"/>
          <w:b/>
          <w:kern w:val="0"/>
          <w:sz w:val="22"/>
          <w:szCs w:val="22"/>
          <w:bdr w:val="nil"/>
        </w:rPr>
        <w:t>主辦單位</w:t>
      </w:r>
      <w:r w:rsidR="00B51847" w:rsidRPr="00770013">
        <w:rPr>
          <w:rFonts w:ascii="新細明體" w:hAnsi="新細明體" w:cs="新細明體" w:hint="eastAsia"/>
          <w:b/>
          <w:kern w:val="0"/>
          <w:sz w:val="22"/>
          <w:szCs w:val="22"/>
          <w:bdr w:val="nil"/>
        </w:rPr>
        <w:t>：</w:t>
      </w:r>
      <w:r w:rsidR="004F7C63" w:rsidRPr="00770013">
        <w:rPr>
          <w:rFonts w:ascii="新細明體" w:hAnsi="新細明體" w:cs="新細明體" w:hint="eastAsia"/>
          <w:b/>
          <w:kern w:val="0"/>
          <w:sz w:val="22"/>
          <w:szCs w:val="22"/>
          <w:bdr w:val="nil"/>
        </w:rPr>
        <w:t>經</w:t>
      </w:r>
      <w:r w:rsidR="00802371" w:rsidRPr="00770013">
        <w:rPr>
          <w:rFonts w:ascii="新細明體" w:hAnsi="新細明體" w:cs="新細明體" w:hint="eastAsia"/>
          <w:b/>
          <w:kern w:val="0"/>
          <w:sz w:val="22"/>
          <w:szCs w:val="22"/>
          <w:bdr w:val="nil"/>
        </w:rPr>
        <w:t>濟</w:t>
      </w:r>
      <w:r w:rsidR="004F7C63" w:rsidRPr="00770013">
        <w:rPr>
          <w:rFonts w:ascii="新細明體" w:hAnsi="新細明體" w:cs="新細明體" w:hint="eastAsia"/>
          <w:b/>
          <w:kern w:val="0"/>
          <w:sz w:val="22"/>
          <w:szCs w:val="22"/>
          <w:bdr w:val="nil"/>
        </w:rPr>
        <w:t>部產業發展署</w:t>
      </w:r>
    </w:p>
    <w:p w14:paraId="357CCA82" w14:textId="1C028D73" w:rsidR="009B496F" w:rsidRPr="00770013" w:rsidRDefault="004F7C63" w:rsidP="004F7C6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400" w:lineRule="exact"/>
        <w:rPr>
          <w:rFonts w:ascii="新細明體" w:hAnsi="新細明體"/>
          <w:b/>
          <w:spacing w:val="4"/>
          <w:sz w:val="22"/>
          <w:szCs w:val="22"/>
        </w:rPr>
      </w:pPr>
      <w:r w:rsidRPr="00770013">
        <w:rPr>
          <w:rFonts w:ascii="新細明體" w:hAnsi="新細明體" w:cs="新細明體" w:hint="eastAsia"/>
          <w:b/>
          <w:kern w:val="0"/>
          <w:sz w:val="22"/>
          <w:szCs w:val="22"/>
          <w:bdr w:val="nil"/>
        </w:rPr>
        <w:t>執行單位：</w:t>
      </w:r>
      <w:r w:rsidR="00450367" w:rsidRPr="00770013">
        <w:rPr>
          <w:rFonts w:ascii="新細明體" w:hAnsi="新細明體" w:hint="eastAsia"/>
          <w:b/>
          <w:spacing w:val="4"/>
          <w:sz w:val="22"/>
          <w:szCs w:val="22"/>
        </w:rPr>
        <w:t>財團法人資訊工業策進會</w:t>
      </w:r>
      <w:r w:rsidR="00557422" w:rsidRPr="00770013">
        <w:rPr>
          <w:rFonts w:ascii="新細明體" w:hAnsi="新細明體" w:cs="新細明體" w:hint="eastAsia"/>
          <w:b/>
          <w:kern w:val="0"/>
          <w:sz w:val="22"/>
          <w:szCs w:val="22"/>
          <w:bdr w:val="nil"/>
        </w:rPr>
        <w:t>、台灣製鞋工業同業公會</w:t>
      </w:r>
    </w:p>
    <w:p w14:paraId="4FB0B569" w14:textId="7C5F5D4E" w:rsidR="00033DF3" w:rsidRPr="00770013" w:rsidRDefault="00033DF3" w:rsidP="004501E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400" w:lineRule="exact"/>
        <w:rPr>
          <w:rFonts w:ascii="新細明體" w:hAnsi="新細明體" w:cs="新細明體"/>
          <w:b/>
          <w:kern w:val="0"/>
          <w:sz w:val="22"/>
          <w:szCs w:val="22"/>
          <w:bdr w:val="nil"/>
        </w:rPr>
      </w:pPr>
      <w:r w:rsidRPr="00770013">
        <w:rPr>
          <w:rFonts w:ascii="新細明體" w:hAnsi="新細明體" w:cs="新細明體" w:hint="eastAsia"/>
          <w:b/>
          <w:kern w:val="0"/>
          <w:sz w:val="22"/>
          <w:szCs w:val="22"/>
          <w:bdr w:val="nil"/>
        </w:rPr>
        <w:t>協辦單位：</w:t>
      </w:r>
      <w:r w:rsidR="00E2332F" w:rsidRPr="00770013">
        <w:rPr>
          <w:rFonts w:ascii="新細明體" w:hAnsi="新細明體" w:cs="新細明體" w:hint="eastAsia"/>
          <w:b/>
          <w:kern w:val="0"/>
          <w:sz w:val="22"/>
          <w:szCs w:val="22"/>
          <w:bdr w:val="nil"/>
        </w:rPr>
        <w:t>財團法人鞋類暨運動休閒科技研發中心</w:t>
      </w:r>
    </w:p>
    <w:p w14:paraId="492C5FCA" w14:textId="58217792" w:rsidR="00085D7A" w:rsidRPr="001D4FC2" w:rsidRDefault="00B51847" w:rsidP="004501E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400" w:lineRule="exact"/>
        <w:rPr>
          <w:rFonts w:ascii="Arial Unicode MS" w:eastAsia="Arial Unicode MS" w:hAnsi="Arial Unicode MS" w:cs="Arial Unicode MS"/>
          <w:b/>
          <w:kern w:val="0"/>
          <w:sz w:val="22"/>
          <w:szCs w:val="22"/>
          <w:bdr w:val="nil"/>
        </w:rPr>
      </w:pPr>
      <w:r w:rsidRPr="00770013">
        <w:rPr>
          <w:rFonts w:ascii="新細明體" w:hAnsi="新細明體" w:cs="新細明體" w:hint="eastAsia"/>
          <w:b/>
          <w:kern w:val="0"/>
          <w:sz w:val="22"/>
          <w:szCs w:val="22"/>
          <w:bdr w:val="nil"/>
        </w:rPr>
        <w:t>辦理時間：</w:t>
      </w:r>
      <w:r w:rsidR="00E2332F" w:rsidRPr="001D4FC2">
        <w:rPr>
          <w:rFonts w:ascii="Arial Unicode MS" w:eastAsia="Arial Unicode MS" w:hAnsi="Arial Unicode MS" w:cs="Arial Unicode MS"/>
          <w:b/>
          <w:kern w:val="0"/>
          <w:sz w:val="22"/>
          <w:szCs w:val="22"/>
          <w:bdr w:val="nil"/>
        </w:rPr>
        <w:t>11</w:t>
      </w:r>
      <w:r w:rsidR="00450367" w:rsidRPr="001D4FC2">
        <w:rPr>
          <w:rFonts w:ascii="Arial Unicode MS" w:eastAsia="Arial Unicode MS" w:hAnsi="Arial Unicode MS" w:cs="Arial Unicode MS"/>
          <w:b/>
          <w:kern w:val="0"/>
          <w:sz w:val="22"/>
          <w:szCs w:val="22"/>
          <w:bdr w:val="nil"/>
        </w:rPr>
        <w:t>3</w:t>
      </w:r>
      <w:r w:rsidRPr="001D4FC2">
        <w:rPr>
          <w:rFonts w:ascii="Arial Unicode MS" w:eastAsia="Arial Unicode MS" w:hAnsi="Arial Unicode MS" w:cs="Arial Unicode MS" w:hint="eastAsia"/>
          <w:b/>
          <w:kern w:val="0"/>
          <w:sz w:val="22"/>
          <w:szCs w:val="22"/>
          <w:bdr w:val="nil"/>
        </w:rPr>
        <w:t>年</w:t>
      </w:r>
      <w:r w:rsidR="00450367" w:rsidRPr="001D4FC2">
        <w:rPr>
          <w:rFonts w:ascii="Arial Unicode MS" w:eastAsia="Arial Unicode MS" w:hAnsi="Arial Unicode MS" w:cs="Arial Unicode MS"/>
          <w:b/>
          <w:kern w:val="0"/>
          <w:sz w:val="22"/>
          <w:szCs w:val="22"/>
          <w:bdr w:val="nil"/>
        </w:rPr>
        <w:t>11</w:t>
      </w:r>
      <w:r w:rsidRPr="001D4FC2">
        <w:rPr>
          <w:rFonts w:ascii="Arial Unicode MS" w:eastAsia="Arial Unicode MS" w:hAnsi="Arial Unicode MS" w:cs="Arial Unicode MS" w:hint="eastAsia"/>
          <w:b/>
          <w:kern w:val="0"/>
          <w:sz w:val="22"/>
          <w:szCs w:val="22"/>
          <w:bdr w:val="nil"/>
        </w:rPr>
        <w:t>月</w:t>
      </w:r>
      <w:r w:rsidR="00450367" w:rsidRPr="001D4FC2">
        <w:rPr>
          <w:rFonts w:ascii="Arial Unicode MS" w:eastAsia="Arial Unicode MS" w:hAnsi="Arial Unicode MS" w:cs="Arial Unicode MS"/>
          <w:b/>
          <w:kern w:val="0"/>
          <w:sz w:val="22"/>
          <w:szCs w:val="22"/>
          <w:bdr w:val="nil"/>
        </w:rPr>
        <w:t>15</w:t>
      </w:r>
      <w:r w:rsidRPr="001D4FC2">
        <w:rPr>
          <w:rFonts w:ascii="Arial Unicode MS" w:eastAsia="Arial Unicode MS" w:hAnsi="Arial Unicode MS" w:cs="Arial Unicode MS" w:hint="eastAsia"/>
          <w:b/>
          <w:kern w:val="0"/>
          <w:sz w:val="22"/>
          <w:szCs w:val="22"/>
          <w:bdr w:val="nil"/>
        </w:rPr>
        <w:t>日(星期</w:t>
      </w:r>
      <w:r w:rsidR="00450367" w:rsidRPr="001D4FC2">
        <w:rPr>
          <w:rFonts w:ascii="Arial Unicode MS" w:eastAsia="Arial Unicode MS" w:hAnsi="Arial Unicode MS" w:cs="Arial Unicode MS" w:hint="eastAsia"/>
          <w:b/>
          <w:kern w:val="0"/>
          <w:sz w:val="22"/>
          <w:szCs w:val="22"/>
          <w:bdr w:val="nil"/>
        </w:rPr>
        <w:t>五</w:t>
      </w:r>
      <w:r w:rsidRPr="001D4FC2">
        <w:rPr>
          <w:rFonts w:ascii="Arial Unicode MS" w:eastAsia="Arial Unicode MS" w:hAnsi="Arial Unicode MS" w:cs="Arial Unicode MS" w:hint="eastAsia"/>
          <w:b/>
          <w:kern w:val="0"/>
          <w:sz w:val="22"/>
          <w:szCs w:val="22"/>
          <w:bdr w:val="nil"/>
        </w:rPr>
        <w:t>)</w:t>
      </w:r>
      <w:r w:rsidR="001474F5" w:rsidRPr="001D4FC2">
        <w:rPr>
          <w:rFonts w:ascii="Arial Unicode MS" w:eastAsia="Arial Unicode MS" w:hAnsi="Arial Unicode MS" w:cs="Arial Unicode MS" w:hint="eastAsia"/>
          <w:b/>
          <w:kern w:val="0"/>
          <w:sz w:val="22"/>
          <w:szCs w:val="22"/>
          <w:bdr w:val="nil"/>
        </w:rPr>
        <w:t>；</w:t>
      </w:r>
      <w:r w:rsidR="004501E2" w:rsidRPr="001D4FC2">
        <w:rPr>
          <w:rFonts w:ascii="Arial Unicode MS" w:eastAsia="Arial Unicode MS" w:hAnsi="Arial Unicode MS" w:cs="Arial Unicode MS" w:hint="eastAsia"/>
          <w:b/>
          <w:kern w:val="0"/>
          <w:sz w:val="22"/>
          <w:szCs w:val="22"/>
          <w:bdr w:val="nil"/>
        </w:rPr>
        <w:t>下</w:t>
      </w:r>
      <w:r w:rsidR="008E4048" w:rsidRPr="001D4FC2">
        <w:rPr>
          <w:rFonts w:ascii="Arial Unicode MS" w:eastAsia="Arial Unicode MS" w:hAnsi="Arial Unicode MS" w:cs="Arial Unicode MS" w:hint="eastAsia"/>
          <w:b/>
          <w:kern w:val="0"/>
          <w:sz w:val="22"/>
          <w:szCs w:val="22"/>
          <w:bdr w:val="nil"/>
        </w:rPr>
        <w:t>午</w:t>
      </w:r>
      <w:r w:rsidR="000B73F1">
        <w:rPr>
          <w:rFonts w:ascii="Arial Unicode MS" w:eastAsia="Arial Unicode MS" w:hAnsi="Arial Unicode MS" w:cs="Arial Unicode MS"/>
          <w:b/>
          <w:kern w:val="0"/>
          <w:sz w:val="22"/>
          <w:szCs w:val="22"/>
          <w:bdr w:val="nil"/>
        </w:rPr>
        <w:t>1:3</w:t>
      </w:r>
      <w:r w:rsidR="001657B7" w:rsidRPr="001D4FC2">
        <w:rPr>
          <w:rFonts w:ascii="Arial Unicode MS" w:eastAsia="Arial Unicode MS" w:hAnsi="Arial Unicode MS" w:cs="Arial Unicode MS"/>
          <w:b/>
          <w:kern w:val="0"/>
          <w:sz w:val="22"/>
          <w:szCs w:val="22"/>
          <w:bdr w:val="nil"/>
        </w:rPr>
        <w:t>0~4:</w:t>
      </w:r>
      <w:r w:rsidR="000B73F1">
        <w:rPr>
          <w:rFonts w:ascii="Arial Unicode MS" w:eastAsia="Arial Unicode MS" w:hAnsi="Arial Unicode MS" w:cs="Arial Unicode MS"/>
          <w:b/>
          <w:kern w:val="0"/>
          <w:sz w:val="22"/>
          <w:szCs w:val="22"/>
          <w:bdr w:val="nil"/>
        </w:rPr>
        <w:t>3</w:t>
      </w:r>
      <w:r w:rsidR="001657B7" w:rsidRPr="001D4FC2">
        <w:rPr>
          <w:rFonts w:ascii="Arial Unicode MS" w:eastAsia="Arial Unicode MS" w:hAnsi="Arial Unicode MS" w:cs="Arial Unicode MS"/>
          <w:b/>
          <w:kern w:val="0"/>
          <w:sz w:val="22"/>
          <w:szCs w:val="22"/>
          <w:bdr w:val="nil"/>
        </w:rPr>
        <w:t>0</w:t>
      </w:r>
    </w:p>
    <w:p w14:paraId="4663940F" w14:textId="760E05EE" w:rsidR="003D3116" w:rsidRPr="00770013" w:rsidRDefault="00B51847" w:rsidP="0045317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400" w:lineRule="exact"/>
        <w:ind w:left="1101" w:hangingChars="500" w:hanging="1101"/>
        <w:rPr>
          <w:rFonts w:ascii="新細明體" w:hAnsi="新細明體" w:cs="新細明體"/>
          <w:b/>
          <w:kern w:val="0"/>
          <w:sz w:val="22"/>
          <w:szCs w:val="22"/>
          <w:bdr w:val="nil"/>
        </w:rPr>
      </w:pPr>
      <w:r w:rsidRPr="00770013">
        <w:rPr>
          <w:rFonts w:ascii="新細明體" w:hAnsi="新細明體" w:cs="新細明體" w:hint="eastAsia"/>
          <w:b/>
          <w:kern w:val="0"/>
          <w:sz w:val="22"/>
          <w:szCs w:val="22"/>
          <w:bdr w:val="nil"/>
        </w:rPr>
        <w:t>辦理地點：</w:t>
      </w:r>
      <w:r w:rsidR="003C3A6F" w:rsidRPr="00770013">
        <w:rPr>
          <w:rFonts w:ascii="新細明體" w:hAnsi="新細明體" w:cs="新細明體" w:hint="eastAsia"/>
          <w:b/>
          <w:kern w:val="0"/>
          <w:sz w:val="22"/>
          <w:szCs w:val="22"/>
          <w:bdr w:val="nil"/>
        </w:rPr>
        <w:t>財團法人鞋類暨運動休閒科技研發中心</w:t>
      </w:r>
      <w:r w:rsidR="003C3A6F">
        <w:rPr>
          <w:rFonts w:ascii="新細明體" w:hAnsi="新細明體" w:cs="新細明體"/>
          <w:b/>
          <w:kern w:val="0"/>
          <w:sz w:val="22"/>
          <w:szCs w:val="22"/>
          <w:bdr w:val="nil"/>
        </w:rPr>
        <w:t>藍舍</w:t>
      </w:r>
      <w:r w:rsidR="003C3A6F">
        <w:rPr>
          <w:rFonts w:ascii="新細明體" w:hAnsi="新細明體" w:cs="新細明體" w:hint="eastAsia"/>
          <w:b/>
          <w:kern w:val="0"/>
          <w:sz w:val="22"/>
          <w:szCs w:val="22"/>
          <w:bdr w:val="nil"/>
        </w:rPr>
        <w:t xml:space="preserve"> (</w:t>
      </w:r>
      <w:r w:rsidR="003D3116" w:rsidRPr="00770013">
        <w:rPr>
          <w:rFonts w:ascii="新細明體" w:hAnsi="新細明體" w:cs="新細明體" w:hint="eastAsia"/>
          <w:b/>
          <w:kern w:val="0"/>
          <w:sz w:val="22"/>
          <w:szCs w:val="22"/>
          <w:bdr w:val="nil"/>
        </w:rPr>
        <w:t>台中市</w:t>
      </w:r>
      <w:r w:rsidR="00E2332F" w:rsidRPr="00770013">
        <w:rPr>
          <w:rFonts w:ascii="新細明體" w:hAnsi="新細明體" w:cs="新細明體" w:hint="eastAsia"/>
          <w:b/>
          <w:kern w:val="0"/>
          <w:sz w:val="22"/>
          <w:szCs w:val="22"/>
          <w:bdr w:val="nil"/>
        </w:rPr>
        <w:t>工業區八路1</w:t>
      </w:r>
      <w:r w:rsidR="00E2332F" w:rsidRPr="00770013">
        <w:rPr>
          <w:rFonts w:ascii="新細明體" w:hAnsi="新細明體" w:cs="新細明體"/>
          <w:b/>
          <w:kern w:val="0"/>
          <w:sz w:val="22"/>
          <w:szCs w:val="22"/>
          <w:bdr w:val="nil"/>
        </w:rPr>
        <w:t>1</w:t>
      </w:r>
      <w:r w:rsidR="003D3116" w:rsidRPr="00770013">
        <w:rPr>
          <w:rFonts w:ascii="新細明體" w:hAnsi="新細明體" w:cs="新細明體" w:hint="eastAsia"/>
          <w:b/>
          <w:kern w:val="0"/>
          <w:sz w:val="22"/>
          <w:szCs w:val="22"/>
          <w:bdr w:val="nil"/>
        </w:rPr>
        <w:t>號</w:t>
      </w:r>
      <w:r w:rsidR="00E2332F" w:rsidRPr="00770013">
        <w:rPr>
          <w:rFonts w:ascii="新細明體" w:hAnsi="新細明體" w:cs="新細明體" w:hint="eastAsia"/>
          <w:b/>
          <w:kern w:val="0"/>
          <w:sz w:val="22"/>
          <w:szCs w:val="22"/>
          <w:bdr w:val="nil"/>
        </w:rPr>
        <w:t>3樓</w:t>
      </w:r>
      <w:r w:rsidR="003C3A6F">
        <w:rPr>
          <w:rFonts w:ascii="新細明體" w:hAnsi="新細明體" w:cs="新細明體"/>
          <w:b/>
          <w:kern w:val="0"/>
          <w:sz w:val="22"/>
          <w:szCs w:val="22"/>
          <w:bdr w:val="nil"/>
        </w:rPr>
        <w:t>)</w:t>
      </w:r>
    </w:p>
    <w:p w14:paraId="7533EED2" w14:textId="4D09B237" w:rsidR="00425181" w:rsidRPr="00D1452B" w:rsidRDefault="0028429D" w:rsidP="00706928">
      <w:pPr>
        <w:spacing w:beforeLines="50" w:before="180" w:line="0" w:lineRule="atLeast"/>
        <w:jc w:val="center"/>
        <w:rPr>
          <w:rFonts w:ascii="新細明體" w:hAnsi="新細明體"/>
          <w:b/>
          <w:spacing w:val="4"/>
        </w:rPr>
      </w:pPr>
      <w:r w:rsidRPr="00D1452B">
        <w:rPr>
          <w:rFonts w:ascii="新細明體" w:hAnsi="新細明體" w:hint="eastAsia"/>
          <w:b/>
          <w:spacing w:val="4"/>
        </w:rPr>
        <w:t>程</w:t>
      </w:r>
      <w:r w:rsidR="00D1452B" w:rsidRPr="00D1452B">
        <w:rPr>
          <w:rFonts w:ascii="新細明體" w:hAnsi="新細明體" w:hint="eastAsia"/>
          <w:b/>
          <w:spacing w:val="4"/>
        </w:rPr>
        <w:t xml:space="preserve">  序 </w:t>
      </w:r>
      <w:r w:rsidR="00826656">
        <w:rPr>
          <w:rFonts w:ascii="新細明體" w:hAnsi="新細明體" w:hint="eastAsia"/>
          <w:b/>
          <w:spacing w:val="4"/>
        </w:rPr>
        <w:t xml:space="preserve"> 表</w:t>
      </w:r>
    </w:p>
    <w:tbl>
      <w:tblPr>
        <w:tblW w:w="10336" w:type="dxa"/>
        <w:jc w:val="center"/>
        <w:tblBorders>
          <w:top w:val="single" w:sz="18" w:space="0" w:color="663300"/>
          <w:left w:val="single" w:sz="12" w:space="0" w:color="663300"/>
          <w:bottom w:val="single" w:sz="12" w:space="0" w:color="663300"/>
          <w:right w:val="single" w:sz="12" w:space="0" w:color="663300"/>
          <w:insideH w:val="single" w:sz="4" w:space="0" w:color="663300"/>
          <w:insideV w:val="single" w:sz="4" w:space="0" w:color="6633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4626"/>
        <w:gridCol w:w="4117"/>
      </w:tblGrid>
      <w:tr w:rsidR="00ED2B8C" w:rsidRPr="00180AD3" w14:paraId="7AF99A9A" w14:textId="77777777" w:rsidTr="003C2C2E">
        <w:trPr>
          <w:trHeight w:val="350"/>
          <w:jc w:val="center"/>
        </w:trPr>
        <w:tc>
          <w:tcPr>
            <w:tcW w:w="1593" w:type="dxa"/>
            <w:tcBorders>
              <w:top w:val="single" w:sz="18" w:space="0" w:color="663300"/>
              <w:bottom w:val="single" w:sz="4" w:space="0" w:color="663300"/>
            </w:tcBorders>
            <w:shd w:val="clear" w:color="auto" w:fill="auto"/>
            <w:vAlign w:val="center"/>
          </w:tcPr>
          <w:p w14:paraId="645DD34A" w14:textId="77777777" w:rsidR="00ED2B8C" w:rsidRPr="00180AD3" w:rsidRDefault="00ED2B8C" w:rsidP="00956B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80AD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      間</w:t>
            </w:r>
          </w:p>
        </w:tc>
        <w:tc>
          <w:tcPr>
            <w:tcW w:w="4626" w:type="dxa"/>
            <w:tcBorders>
              <w:top w:val="single" w:sz="18" w:space="0" w:color="663300"/>
              <w:bottom w:val="single" w:sz="4" w:space="0" w:color="663300"/>
            </w:tcBorders>
            <w:shd w:val="clear" w:color="auto" w:fill="auto"/>
            <w:vAlign w:val="center"/>
          </w:tcPr>
          <w:p w14:paraId="7E7FB863" w14:textId="77777777" w:rsidR="00ED2B8C" w:rsidRPr="00180AD3" w:rsidRDefault="00ED2B8C" w:rsidP="00956B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80AD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主        題 </w:t>
            </w:r>
          </w:p>
        </w:tc>
        <w:tc>
          <w:tcPr>
            <w:tcW w:w="4117" w:type="dxa"/>
            <w:tcBorders>
              <w:top w:val="single" w:sz="18" w:space="0" w:color="663300"/>
              <w:bottom w:val="single" w:sz="4" w:space="0" w:color="663300"/>
            </w:tcBorders>
            <w:shd w:val="clear" w:color="auto" w:fill="auto"/>
            <w:vAlign w:val="center"/>
          </w:tcPr>
          <w:p w14:paraId="04D1AD7F" w14:textId="77777777" w:rsidR="00ED2B8C" w:rsidRPr="00180AD3" w:rsidRDefault="00243011" w:rsidP="00956B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80AD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演</w:t>
            </w:r>
            <w:r w:rsidR="00CB6A7B" w:rsidRPr="00180AD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ED2B8C" w:rsidRPr="00180AD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講 </w:t>
            </w:r>
            <w:r w:rsidR="00CB6A7B" w:rsidRPr="00180AD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ED2B8C" w:rsidRPr="00180AD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人</w:t>
            </w:r>
          </w:p>
        </w:tc>
      </w:tr>
      <w:tr w:rsidR="001657B7" w:rsidRPr="00180AD3" w14:paraId="5118897B" w14:textId="77777777" w:rsidTr="000B73F1">
        <w:trPr>
          <w:cantSplit/>
          <w:trHeight w:val="297"/>
          <w:jc w:val="center"/>
        </w:trPr>
        <w:tc>
          <w:tcPr>
            <w:tcW w:w="1593" w:type="dxa"/>
            <w:tcBorders>
              <w:top w:val="single" w:sz="4" w:space="0" w:color="663300"/>
            </w:tcBorders>
            <w:shd w:val="clear" w:color="auto" w:fill="auto"/>
            <w:vAlign w:val="center"/>
          </w:tcPr>
          <w:p w14:paraId="70DEA3CD" w14:textId="6FE3D7F7" w:rsidR="001657B7" w:rsidRPr="000B73F1" w:rsidRDefault="001657B7" w:rsidP="000B73F1">
            <w:pPr>
              <w:spacing w:line="0" w:lineRule="atLeast"/>
              <w:ind w:leftChars="30" w:left="72" w:rightChars="30" w:right="72"/>
              <w:jc w:val="distribute"/>
              <w:rPr>
                <w:rFonts w:ascii="微軟正黑體" w:eastAsia="微軟正黑體" w:hAnsi="微軟正黑體" w:cs="Tahoma"/>
                <w:sz w:val="20"/>
                <w:szCs w:val="20"/>
              </w:rPr>
            </w:pPr>
            <w:r w:rsidRPr="000B73F1">
              <w:rPr>
                <w:rFonts w:hint="eastAsia"/>
              </w:rPr>
              <w:t>13</w:t>
            </w:r>
            <w:r w:rsidRPr="000B73F1">
              <w:rPr>
                <w:rFonts w:hint="eastAsia"/>
              </w:rPr>
              <w:t>：</w:t>
            </w:r>
            <w:r w:rsidR="000B73F1" w:rsidRPr="000B73F1">
              <w:t>1</w:t>
            </w:r>
            <w:r w:rsidRPr="000B73F1">
              <w:rPr>
                <w:rFonts w:hint="eastAsia"/>
              </w:rPr>
              <w:t>0~1</w:t>
            </w:r>
            <w:r w:rsidR="000B73F1">
              <w:t>3</w:t>
            </w:r>
            <w:r w:rsidRPr="000B73F1">
              <w:rPr>
                <w:rFonts w:hint="eastAsia"/>
              </w:rPr>
              <w:t>：</w:t>
            </w:r>
            <w:r w:rsidR="000B73F1">
              <w:t>3</w:t>
            </w:r>
            <w:r w:rsidRPr="000B73F1">
              <w:rPr>
                <w:rFonts w:hint="eastAsia"/>
              </w:rPr>
              <w:t>0</w:t>
            </w:r>
          </w:p>
        </w:tc>
        <w:tc>
          <w:tcPr>
            <w:tcW w:w="4626" w:type="dxa"/>
            <w:tcBorders>
              <w:top w:val="single" w:sz="4" w:space="0" w:color="663300"/>
            </w:tcBorders>
            <w:shd w:val="clear" w:color="auto" w:fill="auto"/>
            <w:vAlign w:val="center"/>
          </w:tcPr>
          <w:p w14:paraId="283ED4ED" w14:textId="3A915C3F" w:rsidR="001657B7" w:rsidRPr="001657B7" w:rsidRDefault="001657B7" w:rsidP="001657B7">
            <w:pPr>
              <w:spacing w:line="300" w:lineRule="exact"/>
              <w:rPr>
                <w:rFonts w:ascii="Microsoft YaHei UI" w:eastAsia="Microsoft YaHei UI" w:hAnsi="Microsoft YaHei UI" w:cs="Arial Unicode MS"/>
                <w:b/>
                <w:spacing w:val="8"/>
                <w:sz w:val="22"/>
                <w:szCs w:val="22"/>
              </w:rPr>
            </w:pPr>
            <w:r w:rsidRPr="001657B7">
              <w:rPr>
                <w:rFonts w:ascii="Microsoft YaHei UI" w:eastAsia="Microsoft YaHei UI" w:hAnsi="Microsoft YaHei UI"/>
                <w:sz w:val="22"/>
                <w:szCs w:val="22"/>
              </w:rPr>
              <w:t>報到</w:t>
            </w:r>
          </w:p>
        </w:tc>
        <w:tc>
          <w:tcPr>
            <w:tcW w:w="4117" w:type="dxa"/>
            <w:tcBorders>
              <w:top w:val="single" w:sz="4" w:space="0" w:color="663300"/>
            </w:tcBorders>
            <w:shd w:val="clear" w:color="auto" w:fill="auto"/>
            <w:vAlign w:val="center"/>
          </w:tcPr>
          <w:p w14:paraId="0D7B5FD8" w14:textId="77777777" w:rsidR="001657B7" w:rsidRPr="00180AD3" w:rsidRDefault="001657B7" w:rsidP="001657B7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1657B7" w:rsidRPr="00180AD3" w14:paraId="79D1EF2C" w14:textId="77777777" w:rsidTr="003C2C2E">
        <w:trPr>
          <w:cantSplit/>
          <w:trHeight w:val="487"/>
          <w:jc w:val="center"/>
        </w:trPr>
        <w:tc>
          <w:tcPr>
            <w:tcW w:w="1593" w:type="dxa"/>
            <w:tcBorders>
              <w:top w:val="single" w:sz="4" w:space="0" w:color="663300"/>
            </w:tcBorders>
            <w:shd w:val="clear" w:color="auto" w:fill="auto"/>
            <w:vAlign w:val="center"/>
          </w:tcPr>
          <w:p w14:paraId="54AD125C" w14:textId="60F68186" w:rsidR="001657B7" w:rsidRPr="00320A61" w:rsidRDefault="000B73F1" w:rsidP="000B73F1">
            <w:pPr>
              <w:spacing w:line="0" w:lineRule="atLeast"/>
              <w:ind w:leftChars="30" w:left="72" w:rightChars="30" w:right="72"/>
              <w:jc w:val="distribute"/>
              <w:rPr>
                <w:rFonts w:ascii="微軟正黑體" w:eastAsia="微軟正黑體" w:hAnsi="微軟正黑體" w:cs="Tahom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13</w:t>
            </w:r>
            <w:r w:rsidR="001657B7" w:rsidRPr="00320A61"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3</w:t>
            </w:r>
            <w:r w:rsidR="001657B7" w:rsidRPr="00320A61"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0~1</w:t>
            </w:r>
            <w:r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3</w:t>
            </w:r>
            <w:r w:rsidR="001657B7" w:rsidRPr="00320A61"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4</w:t>
            </w:r>
            <w:r w:rsidR="001657B7" w:rsidRPr="00320A61"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0</w:t>
            </w:r>
          </w:p>
        </w:tc>
        <w:tc>
          <w:tcPr>
            <w:tcW w:w="4626" w:type="dxa"/>
            <w:tcBorders>
              <w:top w:val="single" w:sz="4" w:space="0" w:color="663300"/>
            </w:tcBorders>
            <w:shd w:val="clear" w:color="auto" w:fill="auto"/>
            <w:vAlign w:val="center"/>
          </w:tcPr>
          <w:p w14:paraId="0EA63C8D" w14:textId="6BC13A73" w:rsidR="001657B7" w:rsidRPr="005750C0" w:rsidRDefault="001657B7" w:rsidP="001657B7">
            <w:pPr>
              <w:spacing w:line="300" w:lineRule="exact"/>
              <w:rPr>
                <w:rFonts w:ascii="微軟正黑體" w:eastAsia="微軟正黑體" w:hAnsi="微軟正黑體" w:cs="Arial Unicode MS"/>
                <w:b/>
                <w:spacing w:val="8"/>
                <w:sz w:val="22"/>
                <w:szCs w:val="22"/>
              </w:rPr>
            </w:pPr>
            <w:r>
              <w:rPr>
                <w:rFonts w:ascii="微軟正黑體" w:eastAsia="微軟正黑體" w:hAnsi="微軟正黑體" w:cs="Arial Unicode MS"/>
                <w:b/>
                <w:spacing w:val="8"/>
                <w:sz w:val="22"/>
                <w:szCs w:val="22"/>
              </w:rPr>
              <w:t>引言</w:t>
            </w:r>
            <w:r>
              <w:rPr>
                <w:rFonts w:ascii="標楷體" w:eastAsia="標楷體" w:hAnsi="標楷體" w:cs="Arial Unicode MS" w:hint="eastAsia"/>
                <w:b/>
                <w:spacing w:val="8"/>
                <w:sz w:val="22"/>
                <w:szCs w:val="22"/>
              </w:rPr>
              <w:t>、</w:t>
            </w:r>
            <w:r>
              <w:rPr>
                <w:rFonts w:ascii="微軟正黑體" w:eastAsia="微軟正黑體" w:hAnsi="微軟正黑體" w:cs="Arial Unicode MS"/>
                <w:b/>
                <w:spacing w:val="8"/>
                <w:sz w:val="22"/>
                <w:szCs w:val="22"/>
              </w:rPr>
              <w:t>長官致詞</w:t>
            </w:r>
          </w:p>
        </w:tc>
        <w:tc>
          <w:tcPr>
            <w:tcW w:w="4117" w:type="dxa"/>
            <w:tcBorders>
              <w:top w:val="single" w:sz="4" w:space="0" w:color="663300"/>
            </w:tcBorders>
            <w:shd w:val="clear" w:color="auto" w:fill="auto"/>
            <w:vAlign w:val="center"/>
          </w:tcPr>
          <w:p w14:paraId="47C10220" w14:textId="77777777" w:rsidR="001657B7" w:rsidRDefault="001657B7" w:rsidP="001657B7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80AD3">
              <w:rPr>
                <w:rFonts w:ascii="微軟正黑體" w:eastAsia="微軟正黑體" w:hAnsi="微軟正黑體"/>
                <w:b/>
                <w:sz w:val="20"/>
                <w:szCs w:val="20"/>
              </w:rPr>
              <w:t>本會吳</w:t>
            </w:r>
            <w:r w:rsidRPr="00180AD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坤正</w:t>
            </w:r>
            <w:r w:rsidRPr="00180AD3">
              <w:rPr>
                <w:rFonts w:ascii="微軟正黑體" w:eastAsia="微軟正黑體" w:hAnsi="微軟正黑體"/>
                <w:b/>
                <w:sz w:val="20"/>
                <w:szCs w:val="20"/>
              </w:rPr>
              <w:t>理事長</w:t>
            </w:r>
          </w:p>
          <w:p w14:paraId="1A6D9AA2" w14:textId="062F54C9" w:rsidR="001657B7" w:rsidRPr="00180AD3" w:rsidRDefault="001657B7" w:rsidP="001657B7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spacing w:val="12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經濟部產業發展</w:t>
            </w:r>
            <w:r w:rsidR="00802371">
              <w:rPr>
                <w:rFonts w:ascii="微軟正黑體" w:eastAsia="微軟正黑體" w:hAnsi="微軟正黑體"/>
                <w:b/>
                <w:sz w:val="20"/>
                <w:szCs w:val="20"/>
              </w:rPr>
              <w:t>署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代表</w:t>
            </w:r>
          </w:p>
        </w:tc>
      </w:tr>
      <w:tr w:rsidR="00B13D2F" w:rsidRPr="00180AD3" w14:paraId="1B2C034D" w14:textId="77777777" w:rsidTr="003C2C2E">
        <w:trPr>
          <w:cantSplit/>
          <w:trHeight w:val="487"/>
          <w:jc w:val="center"/>
        </w:trPr>
        <w:tc>
          <w:tcPr>
            <w:tcW w:w="1593" w:type="dxa"/>
            <w:tcBorders>
              <w:top w:val="single" w:sz="4" w:space="0" w:color="663300"/>
            </w:tcBorders>
            <w:shd w:val="clear" w:color="auto" w:fill="auto"/>
            <w:vAlign w:val="center"/>
          </w:tcPr>
          <w:p w14:paraId="05D15F47" w14:textId="4B772B7F" w:rsidR="00B13D2F" w:rsidRPr="00320A61" w:rsidRDefault="00B13D2F" w:rsidP="00B13D2F">
            <w:pPr>
              <w:spacing w:line="0" w:lineRule="atLeast"/>
              <w:ind w:leftChars="30" w:left="72" w:rightChars="30" w:right="72"/>
              <w:jc w:val="distribute"/>
              <w:rPr>
                <w:rFonts w:ascii="微軟正黑體" w:eastAsia="微軟正黑體" w:hAnsi="微軟正黑體" w:cs="Tahoma"/>
                <w:b/>
                <w:sz w:val="20"/>
                <w:szCs w:val="20"/>
              </w:rPr>
            </w:pPr>
            <w:r w:rsidRPr="00320A61"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3</w:t>
            </w:r>
            <w:r w:rsidRPr="00320A61"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4</w:t>
            </w:r>
            <w:r w:rsidRPr="00320A61"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0~14:</w:t>
            </w:r>
            <w:r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1</w:t>
            </w:r>
            <w:r w:rsidRPr="00320A61"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0</w:t>
            </w:r>
          </w:p>
        </w:tc>
        <w:tc>
          <w:tcPr>
            <w:tcW w:w="4626" w:type="dxa"/>
            <w:tcBorders>
              <w:top w:val="single" w:sz="4" w:space="0" w:color="663300"/>
            </w:tcBorders>
            <w:shd w:val="clear" w:color="auto" w:fill="auto"/>
            <w:vAlign w:val="center"/>
          </w:tcPr>
          <w:p w14:paraId="4C40D6AC" w14:textId="1678BBBD" w:rsidR="00B13D2F" w:rsidRPr="005750C0" w:rsidRDefault="00B13D2F" w:rsidP="00B13D2F">
            <w:pPr>
              <w:spacing w:line="300" w:lineRule="exact"/>
              <w:rPr>
                <w:rFonts w:ascii="Microsoft YaHei UI" w:eastAsia="Microsoft YaHei UI" w:hAnsi="Microsoft YaHei UI"/>
                <w:spacing w:val="10"/>
                <w:sz w:val="22"/>
                <w:szCs w:val="22"/>
              </w:rPr>
            </w:pPr>
            <w:r w:rsidRPr="00A20DF3">
              <w:rPr>
                <w:rFonts w:ascii="Microsoft YaHei UI" w:eastAsia="Microsoft YaHei UI" w:hAnsi="Microsoft YaHei UI" w:hint="eastAsia"/>
                <w:spacing w:val="6"/>
                <w:sz w:val="22"/>
                <w:szCs w:val="22"/>
              </w:rPr>
              <w:t>台商新南向如何布局</w:t>
            </w:r>
          </w:p>
        </w:tc>
        <w:tc>
          <w:tcPr>
            <w:tcW w:w="4117" w:type="dxa"/>
            <w:tcBorders>
              <w:top w:val="single" w:sz="4" w:space="0" w:color="663300"/>
            </w:tcBorders>
            <w:shd w:val="clear" w:color="auto" w:fill="auto"/>
            <w:vAlign w:val="center"/>
          </w:tcPr>
          <w:p w14:paraId="6E7860F2" w14:textId="30C7009A" w:rsidR="00B13D2F" w:rsidRPr="00A77265" w:rsidRDefault="00B13D2F" w:rsidP="00B13D2F">
            <w:pPr>
              <w:spacing w:line="300" w:lineRule="exact"/>
              <w:jc w:val="both"/>
              <w:rPr>
                <w:rFonts w:ascii="新細明體" w:hAnsi="新細明體"/>
                <w:b/>
                <w:spacing w:val="12"/>
                <w:sz w:val="22"/>
                <w:szCs w:val="22"/>
              </w:rPr>
            </w:pPr>
            <w:r w:rsidRPr="009B496F">
              <w:rPr>
                <w:rFonts w:asciiTheme="minorEastAsia" w:eastAsiaTheme="minorEastAsia" w:hAnsiTheme="minorEastAsia" w:hint="eastAsia"/>
                <w:b/>
                <w:spacing w:val="4"/>
                <w:sz w:val="22"/>
                <w:szCs w:val="22"/>
              </w:rPr>
              <w:t>財團法人資訊工業策進會</w:t>
            </w:r>
            <w:r w:rsidRPr="003E474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鄭乃豪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3E474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副主任</w:t>
            </w:r>
          </w:p>
        </w:tc>
      </w:tr>
      <w:tr w:rsidR="00B13D2F" w:rsidRPr="00180AD3" w14:paraId="45AB8C3B" w14:textId="77777777" w:rsidTr="003C2C2E">
        <w:trPr>
          <w:cantSplit/>
          <w:trHeight w:val="487"/>
          <w:jc w:val="center"/>
        </w:trPr>
        <w:tc>
          <w:tcPr>
            <w:tcW w:w="1593" w:type="dxa"/>
            <w:tcBorders>
              <w:top w:val="single" w:sz="4" w:space="0" w:color="663300"/>
            </w:tcBorders>
            <w:shd w:val="clear" w:color="auto" w:fill="auto"/>
            <w:vAlign w:val="center"/>
          </w:tcPr>
          <w:p w14:paraId="30A8C792" w14:textId="42448735" w:rsidR="00B13D2F" w:rsidRPr="00320A61" w:rsidRDefault="00B13D2F" w:rsidP="00B13D2F">
            <w:pPr>
              <w:spacing w:line="0" w:lineRule="atLeast"/>
              <w:ind w:leftChars="30" w:left="72" w:rightChars="30" w:right="72"/>
              <w:jc w:val="distribute"/>
              <w:rPr>
                <w:rFonts w:ascii="微軟正黑體" w:eastAsia="微軟正黑體" w:hAnsi="微軟正黑體" w:cs="Tahom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14</w:t>
            </w:r>
            <w:r w:rsidRPr="00320A61"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1</w:t>
            </w:r>
            <w:r w:rsidRPr="00320A61"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0</w:t>
            </w:r>
            <w:r w:rsidRPr="00320A61"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>~1</w:t>
            </w:r>
            <w:r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4</w:t>
            </w:r>
            <w:r w:rsidRPr="00320A61"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4</w:t>
            </w:r>
            <w:r w:rsidRPr="00320A61"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0</w:t>
            </w:r>
          </w:p>
        </w:tc>
        <w:tc>
          <w:tcPr>
            <w:tcW w:w="4626" w:type="dxa"/>
            <w:tcBorders>
              <w:top w:val="single" w:sz="4" w:space="0" w:color="663300"/>
            </w:tcBorders>
            <w:shd w:val="clear" w:color="auto" w:fill="auto"/>
            <w:vAlign w:val="center"/>
          </w:tcPr>
          <w:p w14:paraId="55FCF910" w14:textId="55445B95" w:rsidR="00B13D2F" w:rsidRPr="00A20DF3" w:rsidRDefault="00B13D2F" w:rsidP="00B13D2F">
            <w:pPr>
              <w:spacing w:line="300" w:lineRule="exact"/>
              <w:rPr>
                <w:rFonts w:ascii="Microsoft YaHei UI" w:eastAsia="Microsoft YaHei UI" w:hAnsi="Microsoft YaHei UI"/>
                <w:spacing w:val="10"/>
                <w:sz w:val="22"/>
                <w:szCs w:val="22"/>
              </w:rPr>
            </w:pPr>
            <w:r w:rsidRPr="00A20DF3">
              <w:rPr>
                <w:rFonts w:ascii="Microsoft YaHei UI" w:eastAsia="Microsoft YaHei UI" w:hAnsi="Microsoft YaHei UI"/>
                <w:spacing w:val="10"/>
                <w:sz w:val="22"/>
                <w:szCs w:val="22"/>
              </w:rPr>
              <w:t>印尼稅務法規</w:t>
            </w:r>
            <w:r w:rsidRPr="00F34686">
              <w:rPr>
                <w:rFonts w:ascii="Microsoft YaHei UI" w:eastAsia="Microsoft YaHei UI" w:hAnsi="Microsoft YaHei UI"/>
                <w:color w:val="000000" w:themeColor="text1"/>
                <w:spacing w:val="10"/>
                <w:sz w:val="22"/>
                <w:szCs w:val="22"/>
              </w:rPr>
              <w:t>及投資策略</w:t>
            </w:r>
          </w:p>
        </w:tc>
        <w:tc>
          <w:tcPr>
            <w:tcW w:w="4117" w:type="dxa"/>
            <w:tcBorders>
              <w:top w:val="single" w:sz="4" w:space="0" w:color="663300"/>
            </w:tcBorders>
            <w:shd w:val="clear" w:color="auto" w:fill="auto"/>
            <w:vAlign w:val="center"/>
          </w:tcPr>
          <w:p w14:paraId="64EBD086" w14:textId="3A7A4942" w:rsidR="00B13D2F" w:rsidRPr="00A77265" w:rsidRDefault="00B13D2F" w:rsidP="00B13D2F">
            <w:pPr>
              <w:spacing w:line="300" w:lineRule="exact"/>
              <w:jc w:val="both"/>
              <w:rPr>
                <w:rFonts w:ascii="新細明體" w:hAnsi="新細明體"/>
                <w:b/>
                <w:color w:val="000000" w:themeColor="text1"/>
                <w:sz w:val="22"/>
                <w:szCs w:val="22"/>
              </w:rPr>
            </w:pPr>
            <w:r w:rsidRPr="00A77265">
              <w:rPr>
                <w:rFonts w:ascii="新細明體" w:hAnsi="新細明體" w:hint="eastAsia"/>
                <w:b/>
                <w:color w:val="000000" w:themeColor="text1"/>
                <w:sz w:val="22"/>
                <w:szCs w:val="22"/>
              </w:rPr>
              <w:t>安永聯合會計師事務所</w:t>
            </w:r>
            <w:r w:rsidRPr="00A77265">
              <w:rPr>
                <w:rFonts w:ascii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77265">
              <w:rPr>
                <w:rFonts w:ascii="新細明體" w:hAnsi="新細明體" w:hint="eastAsia"/>
                <w:b/>
                <w:color w:val="000000" w:themeColor="text1"/>
                <w:sz w:val="22"/>
                <w:szCs w:val="22"/>
              </w:rPr>
              <w:t>林楷</w:t>
            </w:r>
            <w:r>
              <w:rPr>
                <w:rFonts w:ascii="新細明體" w:hAnsi="新細明體" w:hint="eastAsia"/>
                <w:b/>
                <w:color w:val="000000" w:themeColor="text1"/>
                <w:sz w:val="22"/>
                <w:szCs w:val="22"/>
              </w:rPr>
              <w:t xml:space="preserve"> 副總經理</w:t>
            </w:r>
          </w:p>
        </w:tc>
      </w:tr>
      <w:tr w:rsidR="00B13D2F" w:rsidRPr="00180AD3" w14:paraId="77BA8858" w14:textId="77777777" w:rsidTr="00B804C3">
        <w:trPr>
          <w:cantSplit/>
          <w:trHeight w:val="368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137B77F4" w14:textId="216A9102" w:rsidR="00B13D2F" w:rsidRPr="00320A61" w:rsidRDefault="00B13D2F" w:rsidP="00B13D2F">
            <w:pPr>
              <w:spacing w:line="0" w:lineRule="atLeast"/>
              <w:ind w:leftChars="30" w:left="72" w:rightChars="30" w:right="72"/>
              <w:jc w:val="distribute"/>
              <w:rPr>
                <w:rFonts w:ascii="微軟正黑體" w:eastAsia="微軟正黑體" w:hAnsi="微軟正黑體" w:cs="Tahoma"/>
                <w:sz w:val="20"/>
                <w:szCs w:val="20"/>
              </w:rPr>
            </w:pPr>
            <w:r w:rsidRPr="00320A61">
              <w:rPr>
                <w:rFonts w:ascii="Tahoma" w:eastAsia="Arial Unicode MS" w:hAnsi="Tahoma" w:cs="Tahoma" w:hint="eastAsia"/>
                <w:sz w:val="20"/>
                <w:szCs w:val="20"/>
              </w:rPr>
              <w:t>1</w:t>
            </w:r>
            <w:r w:rsidRPr="00320A61">
              <w:rPr>
                <w:rFonts w:ascii="Tahoma" w:eastAsia="Arial Unicode MS" w:hAnsi="Tahoma" w:cs="Tahoma"/>
                <w:sz w:val="20"/>
                <w:szCs w:val="20"/>
              </w:rPr>
              <w:t>4</w:t>
            </w:r>
            <w:r w:rsidRPr="00320A61">
              <w:rPr>
                <w:rFonts w:ascii="Tahoma" w:eastAsia="Arial Unicode MS" w:hAnsi="Tahoma" w:cs="Tahoma" w:hint="eastAsia"/>
                <w:sz w:val="20"/>
                <w:szCs w:val="20"/>
              </w:rPr>
              <w:t>:</w:t>
            </w:r>
            <w:r w:rsidRPr="00320A61">
              <w:rPr>
                <w:rFonts w:ascii="Tahoma" w:eastAsia="Arial Unicode MS" w:hAnsi="Tahoma" w:cs="Tahoma"/>
                <w:sz w:val="20"/>
                <w:szCs w:val="20"/>
              </w:rPr>
              <w:t>4</w:t>
            </w:r>
            <w:r w:rsidRPr="00320A61">
              <w:rPr>
                <w:rFonts w:ascii="Tahoma" w:eastAsia="Arial Unicode MS" w:hAnsi="Tahoma" w:cs="Tahoma" w:hint="eastAsia"/>
                <w:sz w:val="20"/>
                <w:szCs w:val="20"/>
              </w:rPr>
              <w:t>0~15:</w:t>
            </w:r>
            <w:r w:rsidRPr="00320A61">
              <w:rPr>
                <w:rFonts w:ascii="Tahoma" w:eastAsia="Arial Unicode MS" w:hAnsi="Tahoma" w:cs="Tahoma"/>
                <w:sz w:val="20"/>
                <w:szCs w:val="20"/>
              </w:rPr>
              <w:t>00</w:t>
            </w:r>
          </w:p>
        </w:tc>
        <w:tc>
          <w:tcPr>
            <w:tcW w:w="4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930D" w14:textId="290752C5" w:rsidR="00B13D2F" w:rsidRPr="005750C0" w:rsidRDefault="00B13D2F" w:rsidP="00B13D2F">
            <w:pPr>
              <w:spacing w:line="300" w:lineRule="exact"/>
              <w:rPr>
                <w:rFonts w:ascii="Microsoft YaHei UI" w:eastAsia="Microsoft YaHei UI" w:hAnsi="Microsoft YaHei UI"/>
                <w:bCs/>
                <w:spacing w:val="6"/>
                <w:sz w:val="20"/>
                <w:szCs w:val="20"/>
              </w:rPr>
            </w:pPr>
            <w:r w:rsidRPr="005750C0">
              <w:rPr>
                <w:rFonts w:ascii="Microsoft YaHei UI" w:eastAsia="Microsoft YaHei UI" w:hAnsi="Microsoft YaHei UI" w:hint="eastAsia"/>
                <w:sz w:val="22"/>
                <w:szCs w:val="22"/>
              </w:rPr>
              <w:t>茶點休息時間</w:t>
            </w:r>
          </w:p>
        </w:tc>
        <w:tc>
          <w:tcPr>
            <w:tcW w:w="4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7112C" w14:textId="0DD923FE" w:rsidR="00B13D2F" w:rsidRPr="00180AD3" w:rsidRDefault="00B13D2F" w:rsidP="00B13D2F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B13D2F" w:rsidRPr="00180AD3" w14:paraId="260121AB" w14:textId="77777777" w:rsidTr="003C2C2E">
        <w:trPr>
          <w:cantSplit/>
          <w:trHeight w:val="4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4A0D941E" w14:textId="4A79F8CB" w:rsidR="00B13D2F" w:rsidRPr="00320A61" w:rsidRDefault="00B13D2F" w:rsidP="00B13D2F">
            <w:pPr>
              <w:spacing w:line="0" w:lineRule="atLeast"/>
              <w:ind w:leftChars="30" w:left="72" w:rightChars="30" w:right="72"/>
              <w:jc w:val="distribute"/>
              <w:rPr>
                <w:rFonts w:ascii="微軟正黑體" w:eastAsia="微軟正黑體" w:hAnsi="微軟正黑體" w:cs="Tahoma"/>
                <w:b/>
                <w:sz w:val="20"/>
                <w:szCs w:val="20"/>
              </w:rPr>
            </w:pPr>
            <w:r w:rsidRPr="00320A61"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15</w:t>
            </w:r>
            <w:r w:rsidRPr="00320A61"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0</w:t>
            </w:r>
            <w:r w:rsidRPr="00320A61"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0</w:t>
            </w:r>
            <w:r w:rsidRPr="00320A61"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>~</w:t>
            </w:r>
            <w:r w:rsidRPr="00320A61"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5</w:t>
            </w:r>
            <w:r w:rsidRPr="00320A61"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3</w:t>
            </w:r>
            <w:r w:rsidRPr="00320A61"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>0</w:t>
            </w:r>
          </w:p>
        </w:tc>
        <w:tc>
          <w:tcPr>
            <w:tcW w:w="4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80CB5" w14:textId="71E6A9DE" w:rsidR="00B13D2F" w:rsidRPr="005750C0" w:rsidRDefault="00B13D2F" w:rsidP="00B13D2F">
            <w:pPr>
              <w:spacing w:line="300" w:lineRule="exact"/>
              <w:rPr>
                <w:rFonts w:ascii="Microsoft YaHei UI" w:eastAsia="Microsoft YaHei UI" w:hAnsi="Microsoft YaHei UI" w:cs="Arial Unicode MS"/>
                <w:spacing w:val="8"/>
                <w:sz w:val="20"/>
                <w:szCs w:val="20"/>
              </w:rPr>
            </w:pPr>
            <w:r>
              <w:rPr>
                <w:rFonts w:ascii="Microsoft YaHei UI" w:eastAsiaTheme="minorEastAsia" w:hAnsi="Microsoft YaHei UI"/>
                <w:spacing w:val="6"/>
                <w:sz w:val="22"/>
                <w:szCs w:val="22"/>
              </w:rPr>
              <w:t>TISM</w:t>
            </w:r>
            <w:r w:rsidRPr="000F3E99">
              <w:rPr>
                <w:rFonts w:ascii="Microsoft YaHei UI" w:eastAsia="Microsoft YaHei UI" w:hAnsi="Microsoft YaHei UI"/>
                <w:spacing w:val="6"/>
                <w:sz w:val="22"/>
                <w:szCs w:val="22"/>
              </w:rPr>
              <w:t>印尼投資經驗分享</w:t>
            </w:r>
          </w:p>
        </w:tc>
        <w:tc>
          <w:tcPr>
            <w:tcW w:w="4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0C2C03" w14:textId="0E541123" w:rsidR="00B13D2F" w:rsidRPr="00180AD3" w:rsidRDefault="00B13D2F" w:rsidP="004326BF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93CC2">
              <w:rPr>
                <w:rFonts w:ascii="新細明體" w:hAnsi="新細明體"/>
                <w:b/>
                <w:bCs/>
                <w:sz w:val="22"/>
                <w:szCs w:val="22"/>
              </w:rPr>
              <w:t>裕勝科技</w:t>
            </w:r>
            <w:r w:rsidRPr="00893CC2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(股)公司 </w:t>
            </w:r>
            <w:r w:rsidR="004326BF" w:rsidRPr="004326BF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楊景勛</w:t>
            </w:r>
            <w:r w:rsidR="004326BF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新細明體" w:hAnsi="新細明體" w:hint="eastAsia"/>
                <w:b/>
                <w:bCs/>
                <w:sz w:val="22"/>
                <w:szCs w:val="22"/>
              </w:rPr>
              <w:t>經理</w:t>
            </w:r>
          </w:p>
        </w:tc>
      </w:tr>
      <w:tr w:rsidR="00B13D2F" w:rsidRPr="00C75A73" w14:paraId="7F3FC5A5" w14:textId="77777777" w:rsidTr="003C2C2E">
        <w:trPr>
          <w:cantSplit/>
          <w:trHeight w:val="412"/>
          <w:jc w:val="center"/>
        </w:trPr>
        <w:tc>
          <w:tcPr>
            <w:tcW w:w="1593" w:type="dxa"/>
            <w:tcBorders>
              <w:top w:val="single" w:sz="4" w:space="0" w:color="663300"/>
              <w:bottom w:val="single" w:sz="4" w:space="0" w:color="663300"/>
            </w:tcBorders>
            <w:shd w:val="clear" w:color="auto" w:fill="auto"/>
            <w:vAlign w:val="center"/>
          </w:tcPr>
          <w:p w14:paraId="147567E7" w14:textId="71BBEEC5" w:rsidR="00B13D2F" w:rsidRPr="00320A61" w:rsidRDefault="00B13D2F" w:rsidP="00B13D2F">
            <w:pPr>
              <w:spacing w:line="0" w:lineRule="atLeast"/>
              <w:ind w:leftChars="30" w:left="72" w:rightChars="30" w:right="72"/>
              <w:jc w:val="distribute"/>
              <w:rPr>
                <w:rFonts w:ascii="微軟正黑體" w:eastAsia="微軟正黑體" w:hAnsi="微軟正黑體" w:cs="Tahoma"/>
                <w:b/>
                <w:sz w:val="20"/>
                <w:szCs w:val="20"/>
              </w:rPr>
            </w:pPr>
            <w:r w:rsidRPr="00320A61"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15</w:t>
            </w:r>
            <w:r w:rsidRPr="00320A61"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>:</w:t>
            </w:r>
            <w:r w:rsidRPr="00320A61"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30</w:t>
            </w:r>
            <w:r w:rsidRPr="00320A61"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>~</w:t>
            </w:r>
            <w:r w:rsidRPr="00320A61"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16</w:t>
            </w:r>
            <w:r w:rsidRPr="00320A61"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3</w:t>
            </w:r>
            <w:r w:rsidRPr="00320A61"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>0</w:t>
            </w:r>
          </w:p>
        </w:tc>
        <w:tc>
          <w:tcPr>
            <w:tcW w:w="4626" w:type="dxa"/>
            <w:tcBorders>
              <w:top w:val="single" w:sz="4" w:space="0" w:color="663300"/>
              <w:bottom w:val="single" w:sz="4" w:space="0" w:color="663300"/>
            </w:tcBorders>
            <w:shd w:val="clear" w:color="auto" w:fill="auto"/>
            <w:vAlign w:val="center"/>
          </w:tcPr>
          <w:p w14:paraId="771FC708" w14:textId="1C9FB42D" w:rsidR="00B13D2F" w:rsidRPr="000F3E99" w:rsidRDefault="00B13D2F" w:rsidP="00B13D2F">
            <w:pPr>
              <w:spacing w:line="300" w:lineRule="exact"/>
              <w:rPr>
                <w:rFonts w:ascii="Microsoft YaHei UI" w:eastAsiaTheme="minorEastAsia" w:hAnsi="Microsoft YaHei UI"/>
                <w:spacing w:val="20"/>
                <w:sz w:val="20"/>
                <w:szCs w:val="20"/>
              </w:rPr>
            </w:pPr>
            <w:r>
              <w:rPr>
                <w:rFonts w:ascii="Microsoft YaHei UI" w:eastAsiaTheme="minorEastAsia" w:hAnsi="Microsoft YaHei UI"/>
                <w:spacing w:val="6"/>
                <w:sz w:val="22"/>
                <w:szCs w:val="22"/>
              </w:rPr>
              <w:t>SA8000</w:t>
            </w:r>
            <w:r w:rsidRPr="000B73F1">
              <w:rPr>
                <w:rFonts w:ascii="Microsoft YaHei UI" w:eastAsiaTheme="minorEastAsia" w:hAnsi="Microsoft YaHei UI"/>
                <w:b/>
                <w:spacing w:val="6"/>
                <w:sz w:val="22"/>
                <w:szCs w:val="22"/>
              </w:rPr>
              <w:t>社會責任標準架構</w:t>
            </w:r>
            <w:r w:rsidR="007148A4">
              <w:rPr>
                <w:rFonts w:ascii="Microsoft YaHei UI" w:eastAsiaTheme="minorEastAsia" w:hAnsi="Microsoft YaHei UI" w:hint="eastAsia"/>
                <w:b/>
                <w:spacing w:val="6"/>
                <w:sz w:val="22"/>
                <w:szCs w:val="22"/>
              </w:rPr>
              <w:t>說明</w:t>
            </w:r>
            <w:r w:rsidRPr="000B73F1">
              <w:rPr>
                <w:rFonts w:ascii="Microsoft YaHei UI" w:eastAsiaTheme="minorEastAsia" w:hAnsi="Microsoft YaHei UI"/>
                <w:b/>
                <w:spacing w:val="6"/>
                <w:sz w:val="22"/>
                <w:szCs w:val="22"/>
              </w:rPr>
              <w:t>及輔導經驗分享</w:t>
            </w:r>
            <w:r w:rsidRPr="000F3E99">
              <w:rPr>
                <w:rFonts w:ascii="Microsoft YaHei UI" w:eastAsiaTheme="minorEastAsia" w:hAnsi="Microsoft YaHei UI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36E00" w14:textId="3E96AD03" w:rsidR="00B13D2F" w:rsidRPr="00893CC2" w:rsidRDefault="00B13D2F" w:rsidP="00B13D2F">
            <w:pPr>
              <w:spacing w:line="300" w:lineRule="exact"/>
              <w:jc w:val="both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bCs/>
                <w:sz w:val="22"/>
                <w:szCs w:val="22"/>
              </w:rPr>
              <w:t>佳盛企管顧問</w:t>
            </w:r>
            <w:r w:rsidRPr="00893CC2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公司 </w:t>
            </w:r>
            <w:r w:rsidR="00E04BB0">
              <w:rPr>
                <w:rFonts w:ascii="新細明體" w:hAnsi="新細明體" w:hint="eastAsia"/>
                <w:b/>
                <w:bCs/>
                <w:sz w:val="22"/>
                <w:szCs w:val="22"/>
              </w:rPr>
              <w:t>陳榮祥</w:t>
            </w:r>
            <w:r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 </w:t>
            </w:r>
            <w:r w:rsidR="00E04BB0">
              <w:rPr>
                <w:rFonts w:ascii="新細明體" w:hAnsi="新細明體" w:hint="eastAsia"/>
                <w:b/>
                <w:bCs/>
                <w:sz w:val="22"/>
                <w:szCs w:val="22"/>
              </w:rPr>
              <w:t>資深顧問</w:t>
            </w:r>
          </w:p>
        </w:tc>
      </w:tr>
      <w:tr w:rsidR="00B13D2F" w:rsidRPr="00180AD3" w14:paraId="1586E7D3" w14:textId="77777777" w:rsidTr="003C2C2E">
        <w:trPr>
          <w:cantSplit/>
          <w:trHeight w:val="419"/>
          <w:jc w:val="center"/>
        </w:trPr>
        <w:tc>
          <w:tcPr>
            <w:tcW w:w="1593" w:type="dxa"/>
            <w:tcBorders>
              <w:top w:val="single" w:sz="4" w:space="0" w:color="663300"/>
            </w:tcBorders>
            <w:shd w:val="clear" w:color="auto" w:fill="auto"/>
            <w:vAlign w:val="center"/>
          </w:tcPr>
          <w:p w14:paraId="4C8E4E5D" w14:textId="64DE0D8F" w:rsidR="00B13D2F" w:rsidRPr="00320A61" w:rsidRDefault="00B13D2F" w:rsidP="00B13D2F">
            <w:pPr>
              <w:spacing w:line="0" w:lineRule="atLeast"/>
              <w:ind w:leftChars="30" w:left="72" w:rightChars="30" w:right="72"/>
              <w:rPr>
                <w:rFonts w:ascii="微軟正黑體" w:eastAsia="微軟正黑體" w:hAnsi="微軟正黑體" w:cs="Tahoma"/>
                <w:b/>
                <w:sz w:val="20"/>
                <w:szCs w:val="20"/>
              </w:rPr>
            </w:pPr>
            <w:r w:rsidRPr="00320A61"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6</w:t>
            </w:r>
            <w:r w:rsidRPr="00320A61"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3</w:t>
            </w:r>
            <w:r w:rsidRPr="00320A61"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0~</w:t>
            </w:r>
          </w:p>
        </w:tc>
        <w:tc>
          <w:tcPr>
            <w:tcW w:w="4626" w:type="dxa"/>
            <w:tcBorders>
              <w:top w:val="single" w:sz="4" w:space="0" w:color="663300"/>
            </w:tcBorders>
            <w:shd w:val="clear" w:color="auto" w:fill="auto"/>
            <w:vAlign w:val="center"/>
          </w:tcPr>
          <w:p w14:paraId="0A6136B5" w14:textId="5B14149E" w:rsidR="00B13D2F" w:rsidRPr="00653D28" w:rsidRDefault="00B13D2F" w:rsidP="00B13D2F">
            <w:pPr>
              <w:spacing w:line="300" w:lineRule="exact"/>
              <w:rPr>
                <w:rFonts w:ascii="微軟正黑體" w:eastAsia="微軟正黑體" w:hAnsi="微軟正黑體" w:cs="Arial Unicode MS"/>
                <w:b/>
                <w:spacing w:val="8"/>
                <w:sz w:val="20"/>
                <w:szCs w:val="20"/>
              </w:rPr>
            </w:pPr>
            <w:r w:rsidRPr="00653D28">
              <w:rPr>
                <w:rFonts w:ascii="微軟正黑體" w:eastAsia="微軟正黑體" w:hAnsi="微軟正黑體" w:cs="Arial Unicode MS"/>
                <w:b/>
                <w:spacing w:val="8"/>
                <w:sz w:val="20"/>
                <w:szCs w:val="20"/>
              </w:rPr>
              <w:t>Q&amp;A</w:t>
            </w:r>
          </w:p>
        </w:tc>
        <w:tc>
          <w:tcPr>
            <w:tcW w:w="4117" w:type="dxa"/>
            <w:tcBorders>
              <w:top w:val="single" w:sz="4" w:space="0" w:color="auto"/>
              <w:bottom w:val="single" w:sz="12" w:space="0" w:color="663300"/>
            </w:tcBorders>
            <w:shd w:val="clear" w:color="auto" w:fill="auto"/>
            <w:vAlign w:val="center"/>
          </w:tcPr>
          <w:p w14:paraId="4E7C66F7" w14:textId="677AA28E" w:rsidR="00B13D2F" w:rsidRPr="00180AD3" w:rsidRDefault="00B13D2F" w:rsidP="00B13D2F">
            <w:pPr>
              <w:spacing w:line="240" w:lineRule="exact"/>
              <w:ind w:firstLineChars="50" w:firstLine="10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</w:tbl>
    <w:p w14:paraId="7378582D" w14:textId="5B68D73D" w:rsidR="0097503B" w:rsidRPr="00632064" w:rsidRDefault="00710EAC" w:rsidP="0059662F">
      <w:pPr>
        <w:spacing w:beforeLines="20" w:before="72" w:line="0" w:lineRule="atLeast"/>
        <w:jc w:val="center"/>
        <w:rPr>
          <w:rFonts w:ascii="微軟正黑體" w:eastAsia="微軟正黑體" w:hAnsi="微軟正黑體"/>
          <w:b/>
          <w:spacing w:val="4"/>
          <w:sz w:val="22"/>
          <w:szCs w:val="22"/>
        </w:rPr>
      </w:pPr>
      <w:r w:rsidRPr="00632064">
        <w:rPr>
          <w:rFonts w:ascii="微軟正黑體" w:eastAsia="微軟正黑體" w:hAnsi="微軟正黑體" w:hint="eastAsia"/>
          <w:b/>
          <w:spacing w:val="4"/>
          <w:sz w:val="22"/>
          <w:szCs w:val="22"/>
        </w:rPr>
        <w:t xml:space="preserve"> </w:t>
      </w:r>
      <w:r w:rsidRPr="00632064">
        <w:rPr>
          <w:rFonts w:ascii="微軟正黑體" w:eastAsia="微軟正黑體" w:hAnsi="微軟正黑體"/>
          <w:b/>
          <w:spacing w:val="4"/>
          <w:sz w:val="22"/>
          <w:szCs w:val="22"/>
        </w:rPr>
        <w:t xml:space="preserve"> </w:t>
      </w:r>
      <w:r w:rsidR="00B42B66">
        <w:rPr>
          <w:rFonts w:ascii="微軟正黑體" w:eastAsia="微軟正黑體" w:hAnsi="微軟正黑體"/>
          <w:b/>
          <w:spacing w:val="4"/>
          <w:sz w:val="22"/>
          <w:szCs w:val="22"/>
        </w:rPr>
        <w:tab/>
      </w:r>
      <w:r w:rsidR="00B42B66">
        <w:rPr>
          <w:rFonts w:ascii="微軟正黑體" w:eastAsia="微軟正黑體" w:hAnsi="微軟正黑體"/>
          <w:b/>
          <w:spacing w:val="4"/>
          <w:sz w:val="22"/>
          <w:szCs w:val="22"/>
        </w:rPr>
        <w:tab/>
      </w:r>
      <w:r w:rsidR="00B42B66">
        <w:rPr>
          <w:rFonts w:ascii="微軟正黑體" w:eastAsia="微軟正黑體" w:hAnsi="微軟正黑體"/>
          <w:b/>
          <w:spacing w:val="4"/>
          <w:sz w:val="22"/>
          <w:szCs w:val="22"/>
        </w:rPr>
        <w:tab/>
      </w:r>
      <w:r w:rsidR="00B42B66">
        <w:rPr>
          <w:rFonts w:ascii="微軟正黑體" w:eastAsia="微軟正黑體" w:hAnsi="微軟正黑體"/>
          <w:b/>
          <w:spacing w:val="4"/>
          <w:sz w:val="22"/>
          <w:szCs w:val="22"/>
        </w:rPr>
        <w:tab/>
      </w:r>
      <w:r w:rsidR="0097503B" w:rsidRPr="00632064">
        <w:rPr>
          <w:rFonts w:ascii="微軟正黑體" w:eastAsia="微軟正黑體" w:hAnsi="微軟正黑體" w:hint="eastAsia"/>
          <w:b/>
          <w:spacing w:val="4"/>
          <w:sz w:val="22"/>
          <w:szCs w:val="22"/>
        </w:rPr>
        <w:t>敬邀人</w:t>
      </w:r>
    </w:p>
    <w:p w14:paraId="6ADB9DF9" w14:textId="5B68C50B" w:rsidR="0097503B" w:rsidRPr="00632064" w:rsidRDefault="007E705E" w:rsidP="007E705E">
      <w:pPr>
        <w:spacing w:line="360" w:lineRule="exact"/>
        <w:jc w:val="center"/>
        <w:rPr>
          <w:rFonts w:ascii="微軟正黑體" w:eastAsia="微軟正黑體" w:hAnsi="微軟正黑體"/>
          <w:b/>
          <w:spacing w:val="4"/>
          <w:sz w:val="22"/>
          <w:szCs w:val="22"/>
        </w:rPr>
      </w:pPr>
      <w:r w:rsidRPr="00632064">
        <w:rPr>
          <w:rFonts w:ascii="微軟正黑體" w:eastAsia="微軟正黑體" w:hAnsi="微軟正黑體" w:hint="eastAsia"/>
          <w:b/>
          <w:spacing w:val="4"/>
          <w:sz w:val="22"/>
          <w:szCs w:val="22"/>
        </w:rPr>
        <w:t xml:space="preserve"> </w:t>
      </w:r>
      <w:r w:rsidRPr="00632064">
        <w:rPr>
          <w:rFonts w:ascii="微軟正黑體" w:eastAsia="微軟正黑體" w:hAnsi="微軟正黑體"/>
          <w:b/>
          <w:spacing w:val="4"/>
          <w:sz w:val="22"/>
          <w:szCs w:val="22"/>
        </w:rPr>
        <w:t xml:space="preserve">                               </w:t>
      </w:r>
      <w:r w:rsidR="00B42B66">
        <w:rPr>
          <w:rFonts w:ascii="微軟正黑體" w:eastAsia="微軟正黑體" w:hAnsi="微軟正黑體"/>
          <w:b/>
          <w:spacing w:val="4"/>
          <w:sz w:val="22"/>
          <w:szCs w:val="22"/>
        </w:rPr>
        <w:tab/>
      </w:r>
      <w:r w:rsidR="00B42B66">
        <w:rPr>
          <w:rFonts w:ascii="微軟正黑體" w:eastAsia="微軟正黑體" w:hAnsi="微軟正黑體"/>
          <w:b/>
          <w:spacing w:val="4"/>
          <w:sz w:val="22"/>
          <w:szCs w:val="22"/>
        </w:rPr>
        <w:tab/>
      </w:r>
      <w:r w:rsidR="00B42B66">
        <w:rPr>
          <w:rFonts w:ascii="微軟正黑體" w:eastAsia="微軟正黑體" w:hAnsi="微軟正黑體"/>
          <w:b/>
          <w:spacing w:val="4"/>
          <w:sz w:val="22"/>
          <w:szCs w:val="22"/>
        </w:rPr>
        <w:tab/>
      </w:r>
      <w:r w:rsidR="00B42B66">
        <w:rPr>
          <w:rFonts w:ascii="微軟正黑體" w:eastAsia="微軟正黑體" w:hAnsi="微軟正黑體"/>
          <w:b/>
          <w:spacing w:val="4"/>
          <w:sz w:val="22"/>
          <w:szCs w:val="22"/>
        </w:rPr>
        <w:tab/>
        <w:t xml:space="preserve"> </w:t>
      </w:r>
      <w:r w:rsidR="001B3F63" w:rsidRPr="00632064">
        <w:rPr>
          <w:rFonts w:ascii="微軟正黑體" w:eastAsia="微軟正黑體" w:hAnsi="微軟正黑體" w:hint="eastAsia"/>
          <w:b/>
          <w:spacing w:val="4"/>
          <w:sz w:val="22"/>
          <w:szCs w:val="22"/>
        </w:rPr>
        <w:t>台灣</w:t>
      </w:r>
      <w:r w:rsidR="0097503B" w:rsidRPr="00632064">
        <w:rPr>
          <w:rFonts w:ascii="微軟正黑體" w:eastAsia="微軟正黑體" w:hAnsi="微軟正黑體" w:hint="eastAsia"/>
          <w:b/>
          <w:spacing w:val="4"/>
          <w:sz w:val="22"/>
          <w:szCs w:val="22"/>
        </w:rPr>
        <w:t xml:space="preserve">製鞋工業同業公會 </w:t>
      </w:r>
      <w:r w:rsidR="00442523" w:rsidRPr="00632064">
        <w:rPr>
          <w:rFonts w:ascii="微軟正黑體" w:eastAsia="微軟正黑體" w:hAnsi="微軟正黑體" w:hint="eastAsia"/>
          <w:b/>
          <w:spacing w:val="4"/>
          <w:sz w:val="22"/>
          <w:szCs w:val="22"/>
        </w:rPr>
        <w:t xml:space="preserve">  </w:t>
      </w:r>
      <w:r w:rsidR="0097503B" w:rsidRPr="00632064">
        <w:rPr>
          <w:rFonts w:ascii="微軟正黑體" w:eastAsia="微軟正黑體" w:hAnsi="微軟正黑體" w:hint="eastAsia"/>
          <w:b/>
          <w:spacing w:val="20"/>
          <w:sz w:val="22"/>
          <w:szCs w:val="22"/>
        </w:rPr>
        <w:t>理事長</w:t>
      </w:r>
      <w:r w:rsidR="00214A8F" w:rsidRPr="00632064">
        <w:rPr>
          <w:rFonts w:ascii="微軟正黑體" w:eastAsia="微軟正黑體" w:hAnsi="微軟正黑體" w:hint="eastAsia"/>
          <w:b/>
          <w:spacing w:val="20"/>
          <w:sz w:val="22"/>
          <w:szCs w:val="22"/>
        </w:rPr>
        <w:t>吳坤正</w:t>
      </w:r>
    </w:p>
    <w:p w14:paraId="06483B64" w14:textId="3FFDB10F" w:rsidR="0097503B" w:rsidRPr="00632064" w:rsidRDefault="0097503B" w:rsidP="007E705E">
      <w:pPr>
        <w:spacing w:line="360" w:lineRule="exact"/>
        <w:jc w:val="both"/>
        <w:rPr>
          <w:rFonts w:ascii="微軟正黑體" w:eastAsia="微軟正黑體" w:hAnsi="微軟正黑體"/>
          <w:b/>
          <w:sz w:val="22"/>
          <w:szCs w:val="22"/>
        </w:rPr>
      </w:pPr>
      <w:r w:rsidRPr="00632064">
        <w:rPr>
          <w:rFonts w:ascii="微軟正黑體" w:eastAsia="微軟正黑體" w:hAnsi="微軟正黑體" w:hint="eastAsia"/>
          <w:b/>
          <w:sz w:val="22"/>
          <w:szCs w:val="22"/>
        </w:rPr>
        <w:t>-------------------------------------------------------------------------------------</w:t>
      </w:r>
      <w:r w:rsidR="00C033E1" w:rsidRPr="00632064">
        <w:rPr>
          <w:rFonts w:ascii="微軟正黑體" w:eastAsia="微軟正黑體" w:hAnsi="微軟正黑體" w:hint="eastAsia"/>
          <w:b/>
          <w:sz w:val="22"/>
          <w:szCs w:val="22"/>
        </w:rPr>
        <w:t>------</w:t>
      </w:r>
      <w:r w:rsidR="00B42B66">
        <w:rPr>
          <w:rFonts w:ascii="微軟正黑體" w:eastAsia="微軟正黑體" w:hAnsi="微軟正黑體"/>
          <w:b/>
          <w:sz w:val="22"/>
          <w:szCs w:val="22"/>
        </w:rPr>
        <w:t>-------------</w:t>
      </w:r>
    </w:p>
    <w:p w14:paraId="1C1B2E64" w14:textId="65E1DFEF" w:rsidR="006275E6" w:rsidRPr="00994397" w:rsidRDefault="006275E6" w:rsidP="009B3594">
      <w:pPr>
        <w:spacing w:afterLines="30" w:after="108" w:line="500" w:lineRule="exact"/>
        <w:ind w:firstLineChars="1032" w:firstLine="2890"/>
        <w:rPr>
          <w:rFonts w:ascii="微軟正黑體" w:eastAsia="微軟正黑體" w:hAnsi="微軟正黑體"/>
          <w:sz w:val="28"/>
          <w:szCs w:val="28"/>
        </w:rPr>
      </w:pPr>
      <w:r w:rsidRPr="00994397">
        <w:rPr>
          <w:rFonts w:ascii="微軟正黑體" w:eastAsia="微軟正黑體" w:hAnsi="微軟正黑體"/>
          <w:sz w:val="28"/>
          <w:szCs w:val="28"/>
        </w:rPr>
        <w:t>「</w:t>
      </w:r>
      <w:r w:rsidR="001D201E" w:rsidRPr="00994397">
        <w:rPr>
          <w:rFonts w:ascii="Yu Gothic Medium" w:eastAsia="Yu Gothic Medium" w:hAnsi="Yu Gothic Medium"/>
          <w:b/>
          <w:spacing w:val="-8"/>
          <w:sz w:val="28"/>
          <w:szCs w:val="28"/>
        </w:rPr>
        <w:t>台商新南向布局</w:t>
      </w:r>
      <w:r w:rsidRPr="00994397">
        <w:rPr>
          <w:rFonts w:ascii="微軟正黑體" w:eastAsia="微軟正黑體" w:hAnsi="微軟正黑體"/>
          <w:sz w:val="28"/>
          <w:szCs w:val="28"/>
        </w:rPr>
        <w:t>」</w:t>
      </w:r>
      <w:r w:rsidR="001D201E" w:rsidRPr="00994397">
        <w:rPr>
          <w:rFonts w:ascii="新細明體" w:hAnsi="新細明體"/>
          <w:b/>
          <w:sz w:val="28"/>
          <w:szCs w:val="28"/>
        </w:rPr>
        <w:t>講座</w:t>
      </w:r>
      <w:r w:rsidRPr="00994397">
        <w:rPr>
          <w:rFonts w:ascii="新細明體" w:hAnsi="新細明體" w:hint="eastAsia"/>
          <w:b/>
          <w:sz w:val="28"/>
          <w:szCs w:val="28"/>
        </w:rPr>
        <w:t>報名表</w:t>
      </w:r>
    </w:p>
    <w:tbl>
      <w:tblPr>
        <w:tblW w:w="10163" w:type="dxa"/>
        <w:tblInd w:w="-210" w:type="dxa"/>
        <w:tblBorders>
          <w:top w:val="single" w:sz="12" w:space="0" w:color="996600"/>
          <w:left w:val="single" w:sz="12" w:space="0" w:color="996600"/>
          <w:bottom w:val="single" w:sz="12" w:space="0" w:color="996600"/>
          <w:right w:val="single" w:sz="12" w:space="0" w:color="996600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2"/>
        <w:gridCol w:w="1190"/>
        <w:gridCol w:w="1701"/>
        <w:gridCol w:w="896"/>
        <w:gridCol w:w="992"/>
        <w:gridCol w:w="1419"/>
        <w:gridCol w:w="993"/>
        <w:gridCol w:w="1700"/>
      </w:tblGrid>
      <w:tr w:rsidR="00E00A6D" w:rsidRPr="00632064" w14:paraId="686D860D" w14:textId="77777777" w:rsidTr="00E04BB0">
        <w:trPr>
          <w:cantSplit/>
          <w:trHeight w:val="419"/>
        </w:trPr>
        <w:tc>
          <w:tcPr>
            <w:tcW w:w="1272" w:type="dxa"/>
            <w:vAlign w:val="center"/>
          </w:tcPr>
          <w:p w14:paraId="59CF7B9B" w14:textId="77777777" w:rsidR="00BC46A9" w:rsidRPr="00632064" w:rsidRDefault="00BC46A9" w:rsidP="00710E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pacing w:val="-6"/>
                <w:sz w:val="22"/>
                <w:szCs w:val="22"/>
              </w:rPr>
            </w:pPr>
            <w:r w:rsidRPr="00632064">
              <w:rPr>
                <w:rFonts w:ascii="微軟正黑體" w:eastAsia="微軟正黑體" w:hAnsi="微軟正黑體" w:hint="eastAsia"/>
                <w:sz w:val="22"/>
                <w:szCs w:val="22"/>
              </w:rPr>
              <w:t>公司名稱</w:t>
            </w:r>
          </w:p>
        </w:tc>
        <w:tc>
          <w:tcPr>
            <w:tcW w:w="3787" w:type="dxa"/>
            <w:gridSpan w:val="3"/>
            <w:vAlign w:val="center"/>
          </w:tcPr>
          <w:p w14:paraId="07C5DBE1" w14:textId="77777777" w:rsidR="00BC46A9" w:rsidRPr="00632064" w:rsidRDefault="00BC46A9" w:rsidP="00BC4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90EFCC" w14:textId="77777777" w:rsidR="00BC46A9" w:rsidRPr="00632064" w:rsidRDefault="00BC46A9" w:rsidP="00BC4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pacing w:val="-6"/>
                <w:sz w:val="22"/>
                <w:szCs w:val="22"/>
              </w:rPr>
            </w:pPr>
            <w:r w:rsidRPr="00632064">
              <w:rPr>
                <w:rFonts w:ascii="微軟正黑體" w:eastAsia="微軟正黑體" w:hAnsi="微軟正黑體" w:hint="eastAsia"/>
                <w:sz w:val="22"/>
                <w:szCs w:val="22"/>
              </w:rPr>
              <w:t>電　話</w:t>
            </w:r>
          </w:p>
        </w:tc>
        <w:tc>
          <w:tcPr>
            <w:tcW w:w="1419" w:type="dxa"/>
            <w:vAlign w:val="center"/>
          </w:tcPr>
          <w:p w14:paraId="6F4C53A0" w14:textId="77777777" w:rsidR="00BC46A9" w:rsidRPr="00632064" w:rsidRDefault="00BC46A9" w:rsidP="00BC4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E311E41" w14:textId="77777777" w:rsidR="00BC46A9" w:rsidRPr="00632064" w:rsidRDefault="00BC46A9" w:rsidP="00BC4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pacing w:val="-6"/>
                <w:sz w:val="22"/>
                <w:szCs w:val="22"/>
              </w:rPr>
            </w:pPr>
            <w:r w:rsidRPr="00632064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傳 </w:t>
            </w:r>
            <w:r w:rsidR="00C92FB3" w:rsidRPr="00632064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632064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真</w:t>
            </w:r>
          </w:p>
        </w:tc>
        <w:tc>
          <w:tcPr>
            <w:tcW w:w="1700" w:type="dxa"/>
            <w:vAlign w:val="center"/>
          </w:tcPr>
          <w:p w14:paraId="1D628AA4" w14:textId="77777777" w:rsidR="00BC46A9" w:rsidRPr="00632064" w:rsidRDefault="00BC46A9" w:rsidP="00BC4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</w:tr>
      <w:tr w:rsidR="005003C1" w:rsidRPr="00632064" w14:paraId="6F53D6FF" w14:textId="77777777" w:rsidTr="00E04BB0">
        <w:trPr>
          <w:cantSplit/>
          <w:trHeight w:val="417"/>
        </w:trPr>
        <w:tc>
          <w:tcPr>
            <w:tcW w:w="1272" w:type="dxa"/>
            <w:vAlign w:val="center"/>
          </w:tcPr>
          <w:p w14:paraId="4CBC7DB5" w14:textId="77777777" w:rsidR="005003C1" w:rsidRPr="00632064" w:rsidRDefault="005003C1" w:rsidP="00710E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pacing w:val="-6"/>
                <w:sz w:val="22"/>
                <w:szCs w:val="22"/>
              </w:rPr>
            </w:pPr>
            <w:r w:rsidRPr="00632064">
              <w:rPr>
                <w:rFonts w:ascii="微軟正黑體" w:eastAsia="微軟正黑體" w:hAnsi="微軟正黑體" w:hint="eastAsia"/>
                <w:sz w:val="22"/>
                <w:szCs w:val="22"/>
              </w:rPr>
              <w:t>公司地址</w:t>
            </w:r>
          </w:p>
        </w:tc>
        <w:tc>
          <w:tcPr>
            <w:tcW w:w="6198" w:type="dxa"/>
            <w:gridSpan w:val="5"/>
            <w:tcBorders>
              <w:bottom w:val="single" w:sz="4" w:space="0" w:color="auto"/>
            </w:tcBorders>
            <w:vAlign w:val="center"/>
          </w:tcPr>
          <w:p w14:paraId="64D14900" w14:textId="77777777" w:rsidR="005003C1" w:rsidRPr="00632064" w:rsidRDefault="005003C1" w:rsidP="00BC4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EA83A1" w14:textId="677956F2" w:rsidR="005003C1" w:rsidRPr="00632064" w:rsidRDefault="005003C1" w:rsidP="00C92FB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pacing w:val="-6"/>
                <w:sz w:val="22"/>
                <w:szCs w:val="22"/>
              </w:rPr>
            </w:pPr>
            <w:r w:rsidRPr="00632064">
              <w:rPr>
                <w:rFonts w:ascii="微軟正黑體" w:eastAsia="微軟正黑體" w:hAnsi="微軟正黑體" w:hint="eastAsia"/>
                <w:sz w:val="22"/>
                <w:szCs w:val="22"/>
              </w:rPr>
              <w:t>聯絡人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EC89046" w14:textId="77777777" w:rsidR="005003C1" w:rsidRPr="00632064" w:rsidRDefault="005003C1" w:rsidP="00BC4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pacing w:val="-6"/>
                <w:sz w:val="22"/>
                <w:szCs w:val="22"/>
              </w:rPr>
            </w:pPr>
          </w:p>
        </w:tc>
      </w:tr>
      <w:tr w:rsidR="00E04BB0" w:rsidRPr="00632064" w14:paraId="2A91B162" w14:textId="1BCF24E9" w:rsidTr="00E04BB0">
        <w:trPr>
          <w:cantSplit/>
          <w:trHeight w:val="409"/>
        </w:trPr>
        <w:tc>
          <w:tcPr>
            <w:tcW w:w="1272" w:type="dxa"/>
            <w:vMerge w:val="restart"/>
            <w:vAlign w:val="center"/>
          </w:tcPr>
          <w:p w14:paraId="7E6BE15B" w14:textId="77777777" w:rsidR="00E04BB0" w:rsidRPr="00632064" w:rsidRDefault="00E04BB0" w:rsidP="00E04B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32064">
              <w:rPr>
                <w:rFonts w:ascii="微軟正黑體" w:eastAsia="微軟正黑體" w:hAnsi="微軟正黑體" w:hint="eastAsia"/>
                <w:sz w:val="22"/>
                <w:szCs w:val="22"/>
              </w:rPr>
              <w:t>參加者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0BB14F7B" w14:textId="77777777" w:rsidR="00E04BB0" w:rsidRPr="00632064" w:rsidRDefault="00E04BB0" w:rsidP="00E04B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32064">
              <w:rPr>
                <w:rFonts w:ascii="微軟正黑體" w:eastAsia="微軟正黑體" w:hAnsi="微軟正黑體" w:hint="eastAsia"/>
                <w:sz w:val="22"/>
                <w:szCs w:val="22"/>
              </w:rPr>
              <w:t>職稱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42D90F" w14:textId="77777777" w:rsidR="00E04BB0" w:rsidRPr="00632064" w:rsidRDefault="00E04BB0" w:rsidP="00E04B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32064">
              <w:rPr>
                <w:rFonts w:ascii="微軟正黑體" w:eastAsia="微軟正黑體" w:hAnsi="微軟正黑體" w:hint="eastAsia"/>
                <w:sz w:val="22"/>
                <w:szCs w:val="22"/>
              </w:rPr>
              <w:t>姓名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DD0D8" w14:textId="77777777" w:rsidR="00E04BB0" w:rsidRPr="00632064" w:rsidRDefault="00E04BB0" w:rsidP="00E04B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32064">
              <w:rPr>
                <w:rFonts w:ascii="微軟正黑體" w:eastAsia="微軟正黑體" w:hAnsi="微軟正黑體"/>
                <w:sz w:val="22"/>
                <w:szCs w:val="22"/>
              </w:rPr>
              <w:t>E</w:t>
            </w:r>
            <w:r w:rsidRPr="00632064">
              <w:rPr>
                <w:rFonts w:ascii="微軟正黑體" w:eastAsia="微軟正黑體" w:hAnsi="微軟正黑體" w:hint="eastAsia"/>
                <w:sz w:val="22"/>
                <w:szCs w:val="22"/>
              </w:rPr>
              <w:t>-</w:t>
            </w:r>
            <w:r w:rsidRPr="00632064">
              <w:rPr>
                <w:rFonts w:ascii="微軟正黑體" w:eastAsia="微軟正黑體" w:hAnsi="微軟正黑體"/>
                <w:sz w:val="22"/>
                <w:szCs w:val="22"/>
              </w:rPr>
              <w:t>mail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4C7B4AA" w14:textId="44A498F1" w:rsidR="00E04BB0" w:rsidRPr="00632064" w:rsidRDefault="00E04BB0" w:rsidP="00E04BB0">
            <w:pPr>
              <w:autoSpaceDE w:val="0"/>
              <w:autoSpaceDN w:val="0"/>
              <w:adjustRightIn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115C0">
              <w:rPr>
                <w:rFonts w:eastAsia="標楷體" w:cs="Mangal"/>
                <w:b/>
                <w:color w:val="000000"/>
                <w:lang w:bidi="hi-IN"/>
              </w:rPr>
              <w:t xml:space="preserve"> </w:t>
            </w:r>
            <w:r w:rsidRPr="007115C0">
              <w:rPr>
                <w:rFonts w:eastAsia="標楷體" w:cs="Mangal"/>
                <w:b/>
                <w:color w:val="000000"/>
                <w:lang w:bidi="hi-IN"/>
              </w:rPr>
              <w:t>上課方式</w:t>
            </w:r>
          </w:p>
        </w:tc>
      </w:tr>
      <w:tr w:rsidR="00E04BB0" w:rsidRPr="00632064" w14:paraId="7FE270D8" w14:textId="2EB18286" w:rsidTr="00E04BB0">
        <w:trPr>
          <w:cantSplit/>
          <w:trHeight w:val="494"/>
        </w:trPr>
        <w:tc>
          <w:tcPr>
            <w:tcW w:w="1272" w:type="dxa"/>
            <w:vMerge/>
            <w:vAlign w:val="center"/>
          </w:tcPr>
          <w:p w14:paraId="324EB7F2" w14:textId="77777777" w:rsidR="00E04BB0" w:rsidRPr="00632064" w:rsidRDefault="00E04BB0" w:rsidP="00E04B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10F3935D" w14:textId="77777777" w:rsidR="00E04BB0" w:rsidRPr="00632064" w:rsidRDefault="00E04BB0" w:rsidP="00E04B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68FF18" w14:textId="77777777" w:rsidR="00E04BB0" w:rsidRPr="00632064" w:rsidRDefault="00E04BB0" w:rsidP="00E04B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4300" w:type="dxa"/>
            <w:gridSpan w:val="4"/>
            <w:tcBorders>
              <w:bottom w:val="single" w:sz="4" w:space="0" w:color="auto"/>
            </w:tcBorders>
            <w:vAlign w:val="center"/>
          </w:tcPr>
          <w:p w14:paraId="360F3148" w14:textId="77777777" w:rsidR="00E04BB0" w:rsidRPr="00632064" w:rsidRDefault="00E04BB0" w:rsidP="00E04B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632064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98C21D3" w14:textId="77777777" w:rsidR="00E04BB0" w:rsidRPr="007115C0" w:rsidRDefault="00E04BB0" w:rsidP="00E04BB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 w:cs="Mangal"/>
                <w:b/>
                <w:color w:val="000000"/>
                <w:lang w:bidi="hi-IN"/>
              </w:rPr>
            </w:pPr>
            <w:r w:rsidRPr="007115C0">
              <w:rPr>
                <w:rFonts w:eastAsia="標楷體" w:cs="Mangal"/>
                <w:b/>
                <w:color w:val="000000"/>
                <w:lang w:bidi="hi-IN"/>
              </w:rPr>
              <w:t xml:space="preserve">□ </w:t>
            </w:r>
            <w:r w:rsidRPr="007115C0">
              <w:rPr>
                <w:rFonts w:eastAsia="標楷體" w:cs="Mangal"/>
                <w:b/>
                <w:color w:val="000000"/>
                <w:lang w:bidi="hi-IN"/>
              </w:rPr>
              <w:t>實體</w:t>
            </w:r>
          </w:p>
          <w:p w14:paraId="6AE92286" w14:textId="0FFA9869" w:rsidR="00E04BB0" w:rsidRPr="00632064" w:rsidRDefault="00E04BB0" w:rsidP="00E04B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7115C0">
              <w:rPr>
                <w:rFonts w:eastAsia="標楷體" w:cs="Mangal"/>
                <w:b/>
                <w:color w:val="000000"/>
                <w:lang w:bidi="hi-IN"/>
              </w:rPr>
              <w:t xml:space="preserve">□ </w:t>
            </w:r>
            <w:r w:rsidRPr="007115C0">
              <w:rPr>
                <w:rFonts w:eastAsia="標楷體" w:cs="Mangal"/>
                <w:b/>
                <w:color w:val="000000"/>
                <w:lang w:bidi="hi-IN"/>
              </w:rPr>
              <w:t>線上</w:t>
            </w:r>
          </w:p>
        </w:tc>
      </w:tr>
      <w:tr w:rsidR="00E04BB0" w:rsidRPr="00632064" w14:paraId="53C9DE49" w14:textId="4701DC06" w:rsidTr="00E04BB0">
        <w:trPr>
          <w:cantSplit/>
          <w:trHeight w:val="494"/>
        </w:trPr>
        <w:tc>
          <w:tcPr>
            <w:tcW w:w="1272" w:type="dxa"/>
            <w:vMerge/>
            <w:vAlign w:val="center"/>
          </w:tcPr>
          <w:p w14:paraId="1710C0D8" w14:textId="77777777" w:rsidR="00E04BB0" w:rsidRPr="00632064" w:rsidRDefault="00E04BB0" w:rsidP="00E04B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78C2C979" w14:textId="77777777" w:rsidR="00E04BB0" w:rsidRPr="00632064" w:rsidRDefault="00E04BB0" w:rsidP="00E04B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3B83133" w14:textId="77777777" w:rsidR="00E04BB0" w:rsidRPr="00632064" w:rsidRDefault="00E04BB0" w:rsidP="00E04B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4300" w:type="dxa"/>
            <w:gridSpan w:val="4"/>
            <w:vAlign w:val="center"/>
          </w:tcPr>
          <w:p w14:paraId="2C445050" w14:textId="77777777" w:rsidR="00E04BB0" w:rsidRPr="00632064" w:rsidRDefault="00E04BB0" w:rsidP="00E04B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32064">
              <w:rPr>
                <w:rFonts w:ascii="微軟正黑體" w:eastAsia="微軟正黑體" w:hAnsi="微軟正黑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14:paraId="1BB5B842" w14:textId="77777777" w:rsidR="00E04BB0" w:rsidRPr="007115C0" w:rsidRDefault="00E04BB0" w:rsidP="00E04BB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 w:cs="Mangal"/>
                <w:b/>
                <w:color w:val="000000"/>
                <w:lang w:bidi="hi-IN"/>
              </w:rPr>
            </w:pPr>
            <w:r w:rsidRPr="007115C0">
              <w:rPr>
                <w:rFonts w:eastAsia="標楷體" w:cs="Mangal"/>
                <w:b/>
                <w:color w:val="000000"/>
                <w:lang w:bidi="hi-IN"/>
              </w:rPr>
              <w:t xml:space="preserve">□ </w:t>
            </w:r>
            <w:r w:rsidRPr="007115C0">
              <w:rPr>
                <w:rFonts w:eastAsia="標楷體" w:cs="Mangal"/>
                <w:b/>
                <w:color w:val="000000"/>
                <w:lang w:bidi="hi-IN"/>
              </w:rPr>
              <w:t>實體</w:t>
            </w:r>
          </w:p>
          <w:p w14:paraId="2D62AF9E" w14:textId="256A73BA" w:rsidR="00E04BB0" w:rsidRPr="00632064" w:rsidRDefault="00E04BB0" w:rsidP="00E04BB0">
            <w:pPr>
              <w:autoSpaceDE w:val="0"/>
              <w:autoSpaceDN w:val="0"/>
              <w:adjustRightInd w:val="0"/>
              <w:spacing w:line="24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7115C0">
              <w:rPr>
                <w:rFonts w:eastAsia="標楷體" w:cs="Mangal"/>
                <w:b/>
                <w:color w:val="000000"/>
                <w:lang w:bidi="hi-IN"/>
              </w:rPr>
              <w:t xml:space="preserve">□ </w:t>
            </w:r>
            <w:r w:rsidRPr="007115C0">
              <w:rPr>
                <w:rFonts w:eastAsia="標楷體" w:cs="Mangal"/>
                <w:b/>
                <w:color w:val="000000"/>
                <w:lang w:bidi="hi-IN"/>
              </w:rPr>
              <w:t>線上</w:t>
            </w:r>
          </w:p>
        </w:tc>
      </w:tr>
    </w:tbl>
    <w:p w14:paraId="02616C77" w14:textId="26D8F0FB" w:rsidR="007077D4" w:rsidRPr="00632064" w:rsidRDefault="001A1AD6" w:rsidP="003D7D85">
      <w:pPr>
        <w:spacing w:line="340" w:lineRule="exact"/>
        <w:ind w:rightChars="-50" w:right="-120"/>
        <w:jc w:val="both"/>
        <w:rPr>
          <w:rFonts w:ascii="微軟正黑體" w:eastAsia="微軟正黑體" w:hAnsi="微軟正黑體"/>
          <w:sz w:val="22"/>
          <w:szCs w:val="22"/>
        </w:rPr>
      </w:pPr>
      <w:r w:rsidRPr="00632064">
        <w:rPr>
          <w:rFonts w:ascii="微軟正黑體" w:eastAsia="微軟正黑體" w:hAnsi="微軟正黑體" w:hint="eastAsia"/>
          <w:spacing w:val="4"/>
          <w:sz w:val="22"/>
          <w:szCs w:val="22"/>
        </w:rPr>
        <w:t>免費報名</w:t>
      </w:r>
      <w:r w:rsidR="000673B9" w:rsidRPr="00632064">
        <w:rPr>
          <w:rFonts w:ascii="微軟正黑體" w:eastAsia="微軟正黑體" w:hAnsi="微軟正黑體" w:hint="eastAsia"/>
          <w:spacing w:val="4"/>
          <w:sz w:val="22"/>
          <w:szCs w:val="22"/>
        </w:rPr>
        <w:t>參加，敬請於</w:t>
      </w:r>
      <w:r w:rsidR="000673B9" w:rsidRPr="00632064">
        <w:rPr>
          <w:rFonts w:ascii="微軟正黑體" w:eastAsia="微軟正黑體" w:hAnsi="微軟正黑體" w:hint="eastAsia"/>
          <w:sz w:val="22"/>
          <w:szCs w:val="22"/>
        </w:rPr>
        <w:t>1</w:t>
      </w:r>
      <w:r w:rsidR="000673B9" w:rsidRPr="00632064">
        <w:rPr>
          <w:rFonts w:ascii="微軟正黑體" w:eastAsia="微軟正黑體" w:hAnsi="微軟正黑體"/>
          <w:sz w:val="22"/>
          <w:szCs w:val="22"/>
        </w:rPr>
        <w:t>1</w:t>
      </w:r>
      <w:r w:rsidR="006D7028">
        <w:rPr>
          <w:rFonts w:ascii="微軟正黑體" w:eastAsia="微軟正黑體" w:hAnsi="微軟正黑體"/>
          <w:sz w:val="22"/>
          <w:szCs w:val="22"/>
        </w:rPr>
        <w:t>3</w:t>
      </w:r>
      <w:r w:rsidR="000673B9" w:rsidRPr="00632064">
        <w:rPr>
          <w:rFonts w:ascii="微軟正黑體" w:eastAsia="微軟正黑體" w:hAnsi="微軟正黑體"/>
          <w:sz w:val="22"/>
          <w:szCs w:val="22"/>
        </w:rPr>
        <w:t>年</w:t>
      </w:r>
      <w:r w:rsidR="00F879CD">
        <w:rPr>
          <w:rFonts w:ascii="微軟正黑體" w:eastAsia="微軟正黑體" w:hAnsi="微軟正黑體" w:hint="eastAsia"/>
          <w:sz w:val="22"/>
          <w:szCs w:val="22"/>
        </w:rPr>
        <w:t>1</w:t>
      </w:r>
      <w:r w:rsidR="00C35AC4">
        <w:rPr>
          <w:rFonts w:ascii="微軟正黑體" w:eastAsia="微軟正黑體" w:hAnsi="微軟正黑體"/>
          <w:sz w:val="22"/>
          <w:szCs w:val="22"/>
        </w:rPr>
        <w:t>1</w:t>
      </w:r>
      <w:r w:rsidR="00F879CD" w:rsidRPr="00632064">
        <w:rPr>
          <w:rFonts w:ascii="微軟正黑體" w:eastAsia="微軟正黑體" w:hAnsi="微軟正黑體" w:hint="eastAsia"/>
          <w:sz w:val="22"/>
          <w:szCs w:val="22"/>
        </w:rPr>
        <w:t>月</w:t>
      </w:r>
      <w:r w:rsidR="00CB623E">
        <w:rPr>
          <w:rFonts w:ascii="微軟正黑體" w:eastAsia="微軟正黑體" w:hAnsi="微軟正黑體"/>
          <w:sz w:val="22"/>
          <w:szCs w:val="22"/>
        </w:rPr>
        <w:t>11</w:t>
      </w:r>
      <w:r w:rsidR="00F879CD" w:rsidRPr="00632064">
        <w:rPr>
          <w:rFonts w:ascii="微軟正黑體" w:eastAsia="微軟正黑體" w:hAnsi="微軟正黑體"/>
          <w:sz w:val="22"/>
          <w:szCs w:val="22"/>
        </w:rPr>
        <w:t>日前傳真(02)</w:t>
      </w:r>
      <w:r w:rsidR="00F879CD" w:rsidRPr="00632064">
        <w:rPr>
          <w:rFonts w:ascii="微軟正黑體" w:eastAsia="微軟正黑體" w:hAnsi="微軟正黑體" w:hint="eastAsia"/>
          <w:sz w:val="22"/>
          <w:szCs w:val="22"/>
        </w:rPr>
        <w:t>2508-1489</w:t>
      </w:r>
      <w:r w:rsidR="00F879CD" w:rsidRPr="00632064">
        <w:rPr>
          <w:rFonts w:ascii="微軟正黑體" w:eastAsia="微軟正黑體" w:hAnsi="微軟正黑體"/>
          <w:sz w:val="22"/>
          <w:szCs w:val="22"/>
        </w:rPr>
        <w:t>或</w:t>
      </w:r>
      <w:r w:rsidR="00F879CD" w:rsidRPr="00632064">
        <w:rPr>
          <w:rFonts w:ascii="微軟正黑體" w:eastAsia="微軟正黑體" w:hAnsi="微軟正黑體" w:hint="eastAsia"/>
          <w:sz w:val="22"/>
          <w:szCs w:val="22"/>
        </w:rPr>
        <w:t>電郵</w:t>
      </w:r>
      <w:r w:rsidR="00F879CD" w:rsidRPr="00632064">
        <w:rPr>
          <w:rFonts w:ascii="微軟正黑體" w:eastAsia="微軟正黑體" w:hAnsi="微軟正黑體" w:hint="eastAsia"/>
          <w:b/>
          <w:sz w:val="22"/>
          <w:szCs w:val="22"/>
        </w:rPr>
        <w:t xml:space="preserve">: </w:t>
      </w:r>
      <w:r w:rsidR="00F879CD" w:rsidRPr="00632064">
        <w:rPr>
          <w:rFonts w:ascii="微軟正黑體" w:eastAsia="微軟正黑體" w:hAnsi="微軟正黑體"/>
          <w:sz w:val="22"/>
          <w:szCs w:val="22"/>
        </w:rPr>
        <w:t>tfma-</w:t>
      </w:r>
      <w:r w:rsidR="00F879CD">
        <w:rPr>
          <w:rFonts w:ascii="微軟正黑體" w:eastAsia="微軟正黑體" w:hAnsi="微軟正黑體"/>
          <w:sz w:val="22"/>
          <w:szCs w:val="22"/>
        </w:rPr>
        <w:t>lin</w:t>
      </w:r>
      <w:r w:rsidR="00F879CD" w:rsidRPr="00632064">
        <w:rPr>
          <w:rFonts w:ascii="微軟正黑體" w:eastAsia="微軟正黑體" w:hAnsi="微軟正黑體"/>
          <w:sz w:val="22"/>
          <w:szCs w:val="22"/>
        </w:rPr>
        <w:t>@umail.hinet.net</w:t>
      </w:r>
    </w:p>
    <w:p w14:paraId="6E8AD1D1" w14:textId="37082B7F" w:rsidR="006275E6" w:rsidRPr="00632064" w:rsidRDefault="00D80620" w:rsidP="003D7D85">
      <w:pPr>
        <w:spacing w:line="340" w:lineRule="exact"/>
        <w:ind w:rightChars="-50" w:right="-120"/>
        <w:jc w:val="both"/>
        <w:rPr>
          <w:rFonts w:ascii="微軟正黑體" w:eastAsia="微軟正黑體" w:hAnsi="微軟正黑體"/>
          <w:sz w:val="22"/>
          <w:szCs w:val="22"/>
        </w:rPr>
      </w:pPr>
      <w:r w:rsidRPr="00632064">
        <w:rPr>
          <w:rFonts w:ascii="微軟正黑體" w:eastAsia="微軟正黑體" w:hAnsi="微軟正黑體" w:hint="eastAsia"/>
          <w:spacing w:val="4"/>
          <w:sz w:val="22"/>
          <w:szCs w:val="22"/>
        </w:rPr>
        <w:t>歡迎電詢</w:t>
      </w:r>
      <w:r w:rsidR="008A6E02" w:rsidRPr="00632064">
        <w:rPr>
          <w:rFonts w:ascii="微軟正黑體" w:eastAsia="微軟正黑體" w:hAnsi="微軟正黑體" w:hint="eastAsia"/>
          <w:sz w:val="22"/>
          <w:szCs w:val="22"/>
        </w:rPr>
        <w:t>：</w:t>
      </w:r>
      <w:r w:rsidR="00F07D5B" w:rsidRPr="00632064">
        <w:rPr>
          <w:rFonts w:ascii="微軟正黑體" w:eastAsia="微軟正黑體" w:hAnsi="微軟正黑體" w:cs="Tahoma" w:hint="eastAsia"/>
          <w:sz w:val="22"/>
          <w:szCs w:val="22"/>
        </w:rPr>
        <w:t xml:space="preserve"> </w:t>
      </w:r>
      <w:r w:rsidR="004E638E" w:rsidRPr="00632064">
        <w:rPr>
          <w:rFonts w:ascii="微軟正黑體" w:eastAsia="微軟正黑體" w:hAnsi="微軟正黑體" w:cs="Tahoma"/>
          <w:sz w:val="22"/>
          <w:szCs w:val="22"/>
        </w:rPr>
        <w:t>(02)</w:t>
      </w:r>
      <w:r w:rsidRPr="00632064">
        <w:rPr>
          <w:rFonts w:ascii="微軟正黑體" w:eastAsia="微軟正黑體" w:hAnsi="微軟正黑體" w:cs="Tahoma" w:hint="eastAsia"/>
          <w:sz w:val="22"/>
          <w:szCs w:val="22"/>
        </w:rPr>
        <w:t xml:space="preserve">2506-6190 </w:t>
      </w:r>
      <w:r w:rsidR="00B134A1">
        <w:rPr>
          <w:rFonts w:ascii="微軟正黑體" w:eastAsia="微軟正黑體" w:hAnsi="微軟正黑體" w:cs="Tahoma" w:hint="eastAsia"/>
          <w:sz w:val="22"/>
          <w:szCs w:val="22"/>
        </w:rPr>
        <w:t>分機</w:t>
      </w:r>
      <w:r w:rsidRPr="00632064">
        <w:rPr>
          <w:rFonts w:ascii="微軟正黑體" w:eastAsia="微軟正黑體" w:hAnsi="微軟正黑體" w:cs="Tahoma" w:hint="eastAsia"/>
          <w:sz w:val="22"/>
          <w:szCs w:val="22"/>
        </w:rPr>
        <w:t xml:space="preserve"> </w:t>
      </w:r>
      <w:r w:rsidR="006D7028">
        <w:rPr>
          <w:rFonts w:ascii="微軟正黑體" w:eastAsia="微軟正黑體" w:hAnsi="微軟正黑體" w:cs="Tahoma"/>
          <w:sz w:val="22"/>
          <w:szCs w:val="22"/>
        </w:rPr>
        <w:t>33</w:t>
      </w:r>
      <w:r w:rsidR="004E638E" w:rsidRPr="00632064">
        <w:rPr>
          <w:rFonts w:ascii="微軟正黑體" w:eastAsia="微軟正黑體" w:hAnsi="微軟正黑體"/>
          <w:spacing w:val="20"/>
          <w:sz w:val="22"/>
          <w:szCs w:val="22"/>
        </w:rPr>
        <w:t xml:space="preserve"> </w:t>
      </w:r>
      <w:r w:rsidR="006D7028">
        <w:rPr>
          <w:rFonts w:ascii="微軟正黑體" w:eastAsia="微軟正黑體" w:hAnsi="微軟正黑體"/>
          <w:spacing w:val="20"/>
          <w:sz w:val="22"/>
          <w:szCs w:val="22"/>
        </w:rPr>
        <w:t>林麗錦</w:t>
      </w:r>
      <w:r w:rsidR="00B134A1">
        <w:rPr>
          <w:rFonts w:ascii="微軟正黑體" w:eastAsia="微軟正黑體" w:hAnsi="微軟正黑體" w:hint="eastAsia"/>
          <w:spacing w:val="20"/>
          <w:sz w:val="22"/>
          <w:szCs w:val="22"/>
        </w:rPr>
        <w:t xml:space="preserve"> </w:t>
      </w:r>
      <w:r w:rsidR="00B134A1">
        <w:rPr>
          <w:rFonts w:ascii="微軟正黑體" w:eastAsia="微軟正黑體" w:hAnsi="微軟正黑體"/>
          <w:spacing w:val="20"/>
          <w:sz w:val="22"/>
          <w:szCs w:val="22"/>
        </w:rPr>
        <w:t>或</w:t>
      </w:r>
      <w:r w:rsidR="00B134A1">
        <w:rPr>
          <w:rFonts w:ascii="微軟正黑體" w:eastAsia="微軟正黑體" w:hAnsi="微軟正黑體" w:hint="eastAsia"/>
          <w:spacing w:val="20"/>
          <w:sz w:val="22"/>
          <w:szCs w:val="22"/>
        </w:rPr>
        <w:t>分機3</w:t>
      </w:r>
      <w:r w:rsidR="00B134A1">
        <w:rPr>
          <w:rFonts w:ascii="微軟正黑體" w:eastAsia="微軟正黑體" w:hAnsi="微軟正黑體"/>
          <w:spacing w:val="20"/>
          <w:sz w:val="22"/>
          <w:szCs w:val="22"/>
        </w:rPr>
        <w:t>1 藍瑩珊小姐</w:t>
      </w:r>
    </w:p>
    <w:sectPr w:rsidR="006275E6" w:rsidRPr="00632064" w:rsidSect="0077455B">
      <w:pgSz w:w="11906" w:h="16838" w:code="9"/>
      <w:pgMar w:top="397" w:right="1021" w:bottom="510" w:left="879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956DD" w14:textId="77777777" w:rsidR="00DF53C1" w:rsidRDefault="00DF53C1" w:rsidP="005B695A">
      <w:r>
        <w:separator/>
      </w:r>
    </w:p>
  </w:endnote>
  <w:endnote w:type="continuationSeparator" w:id="0">
    <w:p w14:paraId="624FE736" w14:textId="77777777" w:rsidR="00DF53C1" w:rsidRDefault="00DF53C1" w:rsidP="005B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AC485" w14:textId="77777777" w:rsidR="00DF53C1" w:rsidRDefault="00DF53C1" w:rsidP="005B695A">
      <w:r>
        <w:separator/>
      </w:r>
    </w:p>
  </w:footnote>
  <w:footnote w:type="continuationSeparator" w:id="0">
    <w:p w14:paraId="039AA1A4" w14:textId="77777777" w:rsidR="00DF53C1" w:rsidRDefault="00DF53C1" w:rsidP="005B6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3B"/>
    <w:rsid w:val="00001ECC"/>
    <w:rsid w:val="00012202"/>
    <w:rsid w:val="00012514"/>
    <w:rsid w:val="000139B3"/>
    <w:rsid w:val="000140B0"/>
    <w:rsid w:val="00015E7A"/>
    <w:rsid w:val="00020273"/>
    <w:rsid w:val="00021BEF"/>
    <w:rsid w:val="00023FB0"/>
    <w:rsid w:val="0002730E"/>
    <w:rsid w:val="00030765"/>
    <w:rsid w:val="00033DF3"/>
    <w:rsid w:val="00036351"/>
    <w:rsid w:val="00044DB3"/>
    <w:rsid w:val="000620C3"/>
    <w:rsid w:val="00062D54"/>
    <w:rsid w:val="000673B9"/>
    <w:rsid w:val="00067605"/>
    <w:rsid w:val="00077B68"/>
    <w:rsid w:val="000804CB"/>
    <w:rsid w:val="00082A3F"/>
    <w:rsid w:val="0008496A"/>
    <w:rsid w:val="00085D7A"/>
    <w:rsid w:val="00086BBE"/>
    <w:rsid w:val="00087C24"/>
    <w:rsid w:val="000A1453"/>
    <w:rsid w:val="000A1BAC"/>
    <w:rsid w:val="000A1C56"/>
    <w:rsid w:val="000B73F1"/>
    <w:rsid w:val="000C2FBD"/>
    <w:rsid w:val="000D1087"/>
    <w:rsid w:val="000D3144"/>
    <w:rsid w:val="000D624B"/>
    <w:rsid w:val="000E0228"/>
    <w:rsid w:val="000E0A02"/>
    <w:rsid w:val="000F131F"/>
    <w:rsid w:val="000F3E99"/>
    <w:rsid w:val="000F4650"/>
    <w:rsid w:val="000F55DF"/>
    <w:rsid w:val="000F63F4"/>
    <w:rsid w:val="001226A2"/>
    <w:rsid w:val="0014087B"/>
    <w:rsid w:val="0014193B"/>
    <w:rsid w:val="00146ACB"/>
    <w:rsid w:val="001474F5"/>
    <w:rsid w:val="00150808"/>
    <w:rsid w:val="00151CFD"/>
    <w:rsid w:val="001575B7"/>
    <w:rsid w:val="001657B7"/>
    <w:rsid w:val="001660E7"/>
    <w:rsid w:val="0017799E"/>
    <w:rsid w:val="00180AD3"/>
    <w:rsid w:val="00182C18"/>
    <w:rsid w:val="00185111"/>
    <w:rsid w:val="00186491"/>
    <w:rsid w:val="0019617F"/>
    <w:rsid w:val="001A1AD6"/>
    <w:rsid w:val="001A5B26"/>
    <w:rsid w:val="001A5E6C"/>
    <w:rsid w:val="001B0E64"/>
    <w:rsid w:val="001B3F63"/>
    <w:rsid w:val="001B40E8"/>
    <w:rsid w:val="001C26FF"/>
    <w:rsid w:val="001C4737"/>
    <w:rsid w:val="001D201E"/>
    <w:rsid w:val="001D22D2"/>
    <w:rsid w:val="001D4AD1"/>
    <w:rsid w:val="001D4FC2"/>
    <w:rsid w:val="001D599F"/>
    <w:rsid w:val="001E6A62"/>
    <w:rsid w:val="001F005C"/>
    <w:rsid w:val="001F539C"/>
    <w:rsid w:val="001F551B"/>
    <w:rsid w:val="002026E1"/>
    <w:rsid w:val="002132AB"/>
    <w:rsid w:val="00214A8F"/>
    <w:rsid w:val="0022488C"/>
    <w:rsid w:val="00230FAB"/>
    <w:rsid w:val="002346CF"/>
    <w:rsid w:val="0023578E"/>
    <w:rsid w:val="00243011"/>
    <w:rsid w:val="002444F4"/>
    <w:rsid w:val="0026168F"/>
    <w:rsid w:val="002623A2"/>
    <w:rsid w:val="00263288"/>
    <w:rsid w:val="00265981"/>
    <w:rsid w:val="00275003"/>
    <w:rsid w:val="0028429D"/>
    <w:rsid w:val="00292CF7"/>
    <w:rsid w:val="002963CD"/>
    <w:rsid w:val="00296812"/>
    <w:rsid w:val="002A58AC"/>
    <w:rsid w:val="002B29B6"/>
    <w:rsid w:val="002B3720"/>
    <w:rsid w:val="002B3BFF"/>
    <w:rsid w:val="002B4A05"/>
    <w:rsid w:val="002B4F2C"/>
    <w:rsid w:val="002C52CA"/>
    <w:rsid w:val="002C53B9"/>
    <w:rsid w:val="002F7C05"/>
    <w:rsid w:val="00320A61"/>
    <w:rsid w:val="0033351B"/>
    <w:rsid w:val="00337C78"/>
    <w:rsid w:val="00343677"/>
    <w:rsid w:val="00354AD6"/>
    <w:rsid w:val="003765CB"/>
    <w:rsid w:val="0038503F"/>
    <w:rsid w:val="00390C9A"/>
    <w:rsid w:val="003934A3"/>
    <w:rsid w:val="003974EA"/>
    <w:rsid w:val="003A457A"/>
    <w:rsid w:val="003B6C7D"/>
    <w:rsid w:val="003B792F"/>
    <w:rsid w:val="003C1B8D"/>
    <w:rsid w:val="003C2C2E"/>
    <w:rsid w:val="003C3A6F"/>
    <w:rsid w:val="003C57E6"/>
    <w:rsid w:val="003D0846"/>
    <w:rsid w:val="003D09B0"/>
    <w:rsid w:val="003D3116"/>
    <w:rsid w:val="003D7D85"/>
    <w:rsid w:val="003E2555"/>
    <w:rsid w:val="003E4748"/>
    <w:rsid w:val="003E7AF5"/>
    <w:rsid w:val="003F3A6C"/>
    <w:rsid w:val="00400219"/>
    <w:rsid w:val="0040408E"/>
    <w:rsid w:val="004047EB"/>
    <w:rsid w:val="00410AFF"/>
    <w:rsid w:val="00411F49"/>
    <w:rsid w:val="00413C6E"/>
    <w:rsid w:val="00424726"/>
    <w:rsid w:val="00425181"/>
    <w:rsid w:val="00427C08"/>
    <w:rsid w:val="004326BF"/>
    <w:rsid w:val="00433F34"/>
    <w:rsid w:val="0043647A"/>
    <w:rsid w:val="00442523"/>
    <w:rsid w:val="0044498F"/>
    <w:rsid w:val="004501E2"/>
    <w:rsid w:val="00450367"/>
    <w:rsid w:val="004514CD"/>
    <w:rsid w:val="0045317D"/>
    <w:rsid w:val="00453991"/>
    <w:rsid w:val="00461475"/>
    <w:rsid w:val="00462067"/>
    <w:rsid w:val="0046343A"/>
    <w:rsid w:val="0048306F"/>
    <w:rsid w:val="00485766"/>
    <w:rsid w:val="00490C75"/>
    <w:rsid w:val="00494E16"/>
    <w:rsid w:val="004A1BEC"/>
    <w:rsid w:val="004A6F23"/>
    <w:rsid w:val="004B1A57"/>
    <w:rsid w:val="004B296A"/>
    <w:rsid w:val="004B5C05"/>
    <w:rsid w:val="004B6D81"/>
    <w:rsid w:val="004B71FA"/>
    <w:rsid w:val="004C409C"/>
    <w:rsid w:val="004C6ACD"/>
    <w:rsid w:val="004D0F79"/>
    <w:rsid w:val="004D3046"/>
    <w:rsid w:val="004D60F6"/>
    <w:rsid w:val="004E5E76"/>
    <w:rsid w:val="004E638E"/>
    <w:rsid w:val="004F1128"/>
    <w:rsid w:val="004F3C4A"/>
    <w:rsid w:val="004F7C63"/>
    <w:rsid w:val="005003C1"/>
    <w:rsid w:val="00501657"/>
    <w:rsid w:val="00530660"/>
    <w:rsid w:val="00532001"/>
    <w:rsid w:val="005478DF"/>
    <w:rsid w:val="00550C01"/>
    <w:rsid w:val="00557422"/>
    <w:rsid w:val="005632AA"/>
    <w:rsid w:val="00573D64"/>
    <w:rsid w:val="005750C0"/>
    <w:rsid w:val="00580903"/>
    <w:rsid w:val="00586038"/>
    <w:rsid w:val="005936D9"/>
    <w:rsid w:val="0059662F"/>
    <w:rsid w:val="005A28BC"/>
    <w:rsid w:val="005A34D0"/>
    <w:rsid w:val="005A75BB"/>
    <w:rsid w:val="005B41C0"/>
    <w:rsid w:val="005B4369"/>
    <w:rsid w:val="005B695A"/>
    <w:rsid w:val="005C077B"/>
    <w:rsid w:val="005C1A92"/>
    <w:rsid w:val="005C6454"/>
    <w:rsid w:val="005D6B74"/>
    <w:rsid w:val="005D7563"/>
    <w:rsid w:val="005E7761"/>
    <w:rsid w:val="005E7B2A"/>
    <w:rsid w:val="005F0D79"/>
    <w:rsid w:val="005F3889"/>
    <w:rsid w:val="005F446D"/>
    <w:rsid w:val="00602D33"/>
    <w:rsid w:val="00613EBD"/>
    <w:rsid w:val="00615623"/>
    <w:rsid w:val="0062166B"/>
    <w:rsid w:val="0062473B"/>
    <w:rsid w:val="006254CD"/>
    <w:rsid w:val="006275E6"/>
    <w:rsid w:val="00632064"/>
    <w:rsid w:val="0063678A"/>
    <w:rsid w:val="0063711C"/>
    <w:rsid w:val="00650DFD"/>
    <w:rsid w:val="006538F8"/>
    <w:rsid w:val="00653D28"/>
    <w:rsid w:val="00661E69"/>
    <w:rsid w:val="00666EEA"/>
    <w:rsid w:val="006674D8"/>
    <w:rsid w:val="0067474C"/>
    <w:rsid w:val="006813D4"/>
    <w:rsid w:val="00682630"/>
    <w:rsid w:val="00685DB2"/>
    <w:rsid w:val="006976C0"/>
    <w:rsid w:val="006A038F"/>
    <w:rsid w:val="006C2857"/>
    <w:rsid w:val="006C37A1"/>
    <w:rsid w:val="006C4B6C"/>
    <w:rsid w:val="006D7028"/>
    <w:rsid w:val="006D726E"/>
    <w:rsid w:val="006E5740"/>
    <w:rsid w:val="006E6341"/>
    <w:rsid w:val="006F1F37"/>
    <w:rsid w:val="006F2C60"/>
    <w:rsid w:val="006F3A24"/>
    <w:rsid w:val="006F77A0"/>
    <w:rsid w:val="00706928"/>
    <w:rsid w:val="007077D4"/>
    <w:rsid w:val="00710EAC"/>
    <w:rsid w:val="00711B92"/>
    <w:rsid w:val="007148A4"/>
    <w:rsid w:val="00714965"/>
    <w:rsid w:val="007163CC"/>
    <w:rsid w:val="00716BEF"/>
    <w:rsid w:val="00720ADF"/>
    <w:rsid w:val="007273E5"/>
    <w:rsid w:val="00727FA9"/>
    <w:rsid w:val="00734596"/>
    <w:rsid w:val="0073531D"/>
    <w:rsid w:val="00736CEC"/>
    <w:rsid w:val="00744EEC"/>
    <w:rsid w:val="00746940"/>
    <w:rsid w:val="00750621"/>
    <w:rsid w:val="0075240C"/>
    <w:rsid w:val="0075467C"/>
    <w:rsid w:val="007569FF"/>
    <w:rsid w:val="00757649"/>
    <w:rsid w:val="00762BA2"/>
    <w:rsid w:val="00770013"/>
    <w:rsid w:val="0077455B"/>
    <w:rsid w:val="00781EAE"/>
    <w:rsid w:val="007846B2"/>
    <w:rsid w:val="00787395"/>
    <w:rsid w:val="007927DE"/>
    <w:rsid w:val="00797705"/>
    <w:rsid w:val="007A0B4D"/>
    <w:rsid w:val="007A4B47"/>
    <w:rsid w:val="007B5330"/>
    <w:rsid w:val="007C0254"/>
    <w:rsid w:val="007C23B0"/>
    <w:rsid w:val="007C4075"/>
    <w:rsid w:val="007C62BD"/>
    <w:rsid w:val="007E0C22"/>
    <w:rsid w:val="007E705E"/>
    <w:rsid w:val="007E7BC4"/>
    <w:rsid w:val="007F5356"/>
    <w:rsid w:val="00800E51"/>
    <w:rsid w:val="00802371"/>
    <w:rsid w:val="00810C17"/>
    <w:rsid w:val="00813967"/>
    <w:rsid w:val="00814743"/>
    <w:rsid w:val="008170E8"/>
    <w:rsid w:val="0082074B"/>
    <w:rsid w:val="00821756"/>
    <w:rsid w:val="008252B6"/>
    <w:rsid w:val="00826656"/>
    <w:rsid w:val="00826C19"/>
    <w:rsid w:val="008305CB"/>
    <w:rsid w:val="00834E46"/>
    <w:rsid w:val="0083609D"/>
    <w:rsid w:val="00836891"/>
    <w:rsid w:val="0085635F"/>
    <w:rsid w:val="00860824"/>
    <w:rsid w:val="008645A9"/>
    <w:rsid w:val="00864622"/>
    <w:rsid w:val="00873132"/>
    <w:rsid w:val="00877C2A"/>
    <w:rsid w:val="008805FD"/>
    <w:rsid w:val="00883225"/>
    <w:rsid w:val="00886925"/>
    <w:rsid w:val="00893CC2"/>
    <w:rsid w:val="008A16B2"/>
    <w:rsid w:val="008A1E02"/>
    <w:rsid w:val="008A693E"/>
    <w:rsid w:val="008A6BAE"/>
    <w:rsid w:val="008A6E02"/>
    <w:rsid w:val="008B0476"/>
    <w:rsid w:val="008B3349"/>
    <w:rsid w:val="008B4421"/>
    <w:rsid w:val="008C5BD1"/>
    <w:rsid w:val="008D75C0"/>
    <w:rsid w:val="008E12A3"/>
    <w:rsid w:val="008E4048"/>
    <w:rsid w:val="008E4EEA"/>
    <w:rsid w:val="008E66DB"/>
    <w:rsid w:val="008F28F6"/>
    <w:rsid w:val="008F366F"/>
    <w:rsid w:val="008F47CB"/>
    <w:rsid w:val="00900F5C"/>
    <w:rsid w:val="00901624"/>
    <w:rsid w:val="00912D78"/>
    <w:rsid w:val="0091350B"/>
    <w:rsid w:val="00914DA0"/>
    <w:rsid w:val="00923935"/>
    <w:rsid w:val="0092533C"/>
    <w:rsid w:val="009257C3"/>
    <w:rsid w:val="00931C59"/>
    <w:rsid w:val="00932B66"/>
    <w:rsid w:val="009422D2"/>
    <w:rsid w:val="00947B02"/>
    <w:rsid w:val="00956BCD"/>
    <w:rsid w:val="00957824"/>
    <w:rsid w:val="00960E19"/>
    <w:rsid w:val="0097503B"/>
    <w:rsid w:val="009750FC"/>
    <w:rsid w:val="00984CC1"/>
    <w:rsid w:val="00985E8A"/>
    <w:rsid w:val="009872F9"/>
    <w:rsid w:val="00994397"/>
    <w:rsid w:val="009A5C9B"/>
    <w:rsid w:val="009B05F1"/>
    <w:rsid w:val="009B3594"/>
    <w:rsid w:val="009B496F"/>
    <w:rsid w:val="009C6281"/>
    <w:rsid w:val="009C7823"/>
    <w:rsid w:val="009D53C0"/>
    <w:rsid w:val="009D5AC4"/>
    <w:rsid w:val="009E0E96"/>
    <w:rsid w:val="009E258E"/>
    <w:rsid w:val="009F0A18"/>
    <w:rsid w:val="009F1739"/>
    <w:rsid w:val="00A049B3"/>
    <w:rsid w:val="00A10282"/>
    <w:rsid w:val="00A20483"/>
    <w:rsid w:val="00A20DF3"/>
    <w:rsid w:val="00A31278"/>
    <w:rsid w:val="00A4056A"/>
    <w:rsid w:val="00A43823"/>
    <w:rsid w:val="00A440EC"/>
    <w:rsid w:val="00A5266A"/>
    <w:rsid w:val="00A61B24"/>
    <w:rsid w:val="00A62CD6"/>
    <w:rsid w:val="00A678BA"/>
    <w:rsid w:val="00A7137A"/>
    <w:rsid w:val="00A77265"/>
    <w:rsid w:val="00A8641B"/>
    <w:rsid w:val="00A91C4C"/>
    <w:rsid w:val="00A97F73"/>
    <w:rsid w:val="00AA44E6"/>
    <w:rsid w:val="00AB39A2"/>
    <w:rsid w:val="00AC0F2E"/>
    <w:rsid w:val="00AC11DA"/>
    <w:rsid w:val="00AC46EB"/>
    <w:rsid w:val="00AD0457"/>
    <w:rsid w:val="00AD578B"/>
    <w:rsid w:val="00AE0E32"/>
    <w:rsid w:val="00AE1BFD"/>
    <w:rsid w:val="00AE7427"/>
    <w:rsid w:val="00AF4818"/>
    <w:rsid w:val="00B035CA"/>
    <w:rsid w:val="00B06930"/>
    <w:rsid w:val="00B12887"/>
    <w:rsid w:val="00B13051"/>
    <w:rsid w:val="00B134A1"/>
    <w:rsid w:val="00B13D2F"/>
    <w:rsid w:val="00B17417"/>
    <w:rsid w:val="00B17F79"/>
    <w:rsid w:val="00B23DDF"/>
    <w:rsid w:val="00B25A81"/>
    <w:rsid w:val="00B30680"/>
    <w:rsid w:val="00B30684"/>
    <w:rsid w:val="00B40814"/>
    <w:rsid w:val="00B419D9"/>
    <w:rsid w:val="00B42B66"/>
    <w:rsid w:val="00B5087B"/>
    <w:rsid w:val="00B51847"/>
    <w:rsid w:val="00B55A0B"/>
    <w:rsid w:val="00B63707"/>
    <w:rsid w:val="00B654CC"/>
    <w:rsid w:val="00B804C3"/>
    <w:rsid w:val="00B8313F"/>
    <w:rsid w:val="00B84130"/>
    <w:rsid w:val="00BA1C18"/>
    <w:rsid w:val="00BA1DAB"/>
    <w:rsid w:val="00BB2500"/>
    <w:rsid w:val="00BB4302"/>
    <w:rsid w:val="00BC0B0A"/>
    <w:rsid w:val="00BC46A9"/>
    <w:rsid w:val="00BC4864"/>
    <w:rsid w:val="00BD0CCB"/>
    <w:rsid w:val="00BD1497"/>
    <w:rsid w:val="00BE23B6"/>
    <w:rsid w:val="00BE44F7"/>
    <w:rsid w:val="00BE58CD"/>
    <w:rsid w:val="00BF1831"/>
    <w:rsid w:val="00BF7216"/>
    <w:rsid w:val="00C033E1"/>
    <w:rsid w:val="00C14267"/>
    <w:rsid w:val="00C15C85"/>
    <w:rsid w:val="00C265C5"/>
    <w:rsid w:val="00C341AD"/>
    <w:rsid w:val="00C35AC4"/>
    <w:rsid w:val="00C41E7E"/>
    <w:rsid w:val="00C51B1D"/>
    <w:rsid w:val="00C53D8A"/>
    <w:rsid w:val="00C55CE2"/>
    <w:rsid w:val="00C56DCE"/>
    <w:rsid w:val="00C57BE8"/>
    <w:rsid w:val="00C646B4"/>
    <w:rsid w:val="00C6744C"/>
    <w:rsid w:val="00C73B3E"/>
    <w:rsid w:val="00C75A73"/>
    <w:rsid w:val="00C75FFC"/>
    <w:rsid w:val="00C76221"/>
    <w:rsid w:val="00C85948"/>
    <w:rsid w:val="00C862FF"/>
    <w:rsid w:val="00C8705F"/>
    <w:rsid w:val="00C9246E"/>
    <w:rsid w:val="00C92FB3"/>
    <w:rsid w:val="00C93288"/>
    <w:rsid w:val="00C93EE7"/>
    <w:rsid w:val="00C96F0B"/>
    <w:rsid w:val="00C96F84"/>
    <w:rsid w:val="00CA0EAF"/>
    <w:rsid w:val="00CB623E"/>
    <w:rsid w:val="00CB6A7B"/>
    <w:rsid w:val="00CB7285"/>
    <w:rsid w:val="00CB7DF4"/>
    <w:rsid w:val="00CD357C"/>
    <w:rsid w:val="00CE2D15"/>
    <w:rsid w:val="00CF00C7"/>
    <w:rsid w:val="00CF532A"/>
    <w:rsid w:val="00D00172"/>
    <w:rsid w:val="00D0691F"/>
    <w:rsid w:val="00D10A25"/>
    <w:rsid w:val="00D136BD"/>
    <w:rsid w:val="00D1452B"/>
    <w:rsid w:val="00D15EF8"/>
    <w:rsid w:val="00D236F9"/>
    <w:rsid w:val="00D238C1"/>
    <w:rsid w:val="00D24DC9"/>
    <w:rsid w:val="00D24F51"/>
    <w:rsid w:val="00D30405"/>
    <w:rsid w:val="00D30FEC"/>
    <w:rsid w:val="00D405B5"/>
    <w:rsid w:val="00D41B77"/>
    <w:rsid w:val="00D47248"/>
    <w:rsid w:val="00D500EC"/>
    <w:rsid w:val="00D50BDA"/>
    <w:rsid w:val="00D52F5C"/>
    <w:rsid w:val="00D55542"/>
    <w:rsid w:val="00D57217"/>
    <w:rsid w:val="00D63F7B"/>
    <w:rsid w:val="00D64705"/>
    <w:rsid w:val="00D67039"/>
    <w:rsid w:val="00D72094"/>
    <w:rsid w:val="00D732BA"/>
    <w:rsid w:val="00D80620"/>
    <w:rsid w:val="00D81542"/>
    <w:rsid w:val="00D856A3"/>
    <w:rsid w:val="00D86493"/>
    <w:rsid w:val="00D94FBD"/>
    <w:rsid w:val="00D9620F"/>
    <w:rsid w:val="00DA088E"/>
    <w:rsid w:val="00DA1878"/>
    <w:rsid w:val="00DA2CCF"/>
    <w:rsid w:val="00DA5814"/>
    <w:rsid w:val="00DB2DA6"/>
    <w:rsid w:val="00DB3362"/>
    <w:rsid w:val="00DC20D8"/>
    <w:rsid w:val="00DD5BBD"/>
    <w:rsid w:val="00DE02BB"/>
    <w:rsid w:val="00DE2E86"/>
    <w:rsid w:val="00DF2D99"/>
    <w:rsid w:val="00DF53C1"/>
    <w:rsid w:val="00E00A6D"/>
    <w:rsid w:val="00E02C12"/>
    <w:rsid w:val="00E04BB0"/>
    <w:rsid w:val="00E14A70"/>
    <w:rsid w:val="00E1514D"/>
    <w:rsid w:val="00E2332F"/>
    <w:rsid w:val="00E279E6"/>
    <w:rsid w:val="00E30920"/>
    <w:rsid w:val="00E33B7C"/>
    <w:rsid w:val="00E3441D"/>
    <w:rsid w:val="00E512D8"/>
    <w:rsid w:val="00E51FEE"/>
    <w:rsid w:val="00E56CE0"/>
    <w:rsid w:val="00E65247"/>
    <w:rsid w:val="00E745AA"/>
    <w:rsid w:val="00E81728"/>
    <w:rsid w:val="00E871C2"/>
    <w:rsid w:val="00E9100D"/>
    <w:rsid w:val="00EA57BB"/>
    <w:rsid w:val="00EA7FFE"/>
    <w:rsid w:val="00EB0216"/>
    <w:rsid w:val="00EB2ACD"/>
    <w:rsid w:val="00EC0DDC"/>
    <w:rsid w:val="00EC1925"/>
    <w:rsid w:val="00ED2B8C"/>
    <w:rsid w:val="00ED66F8"/>
    <w:rsid w:val="00EE25DF"/>
    <w:rsid w:val="00EE3B1F"/>
    <w:rsid w:val="00EE550E"/>
    <w:rsid w:val="00EF31FE"/>
    <w:rsid w:val="00F07D5B"/>
    <w:rsid w:val="00F10EE4"/>
    <w:rsid w:val="00F17342"/>
    <w:rsid w:val="00F17ABB"/>
    <w:rsid w:val="00F21254"/>
    <w:rsid w:val="00F25E73"/>
    <w:rsid w:val="00F31D97"/>
    <w:rsid w:val="00F33BA2"/>
    <w:rsid w:val="00F34686"/>
    <w:rsid w:val="00F354BA"/>
    <w:rsid w:val="00F35A45"/>
    <w:rsid w:val="00F3797C"/>
    <w:rsid w:val="00F4260E"/>
    <w:rsid w:val="00F57094"/>
    <w:rsid w:val="00F60C26"/>
    <w:rsid w:val="00F639A0"/>
    <w:rsid w:val="00F71C39"/>
    <w:rsid w:val="00F82558"/>
    <w:rsid w:val="00F879CD"/>
    <w:rsid w:val="00F91CD7"/>
    <w:rsid w:val="00FA6A50"/>
    <w:rsid w:val="00FB285B"/>
    <w:rsid w:val="00FB2D6A"/>
    <w:rsid w:val="00FB5ADE"/>
    <w:rsid w:val="00FB7787"/>
    <w:rsid w:val="00FC6FF7"/>
    <w:rsid w:val="00FD2430"/>
    <w:rsid w:val="00FD69A8"/>
    <w:rsid w:val="00FE3404"/>
    <w:rsid w:val="00FE5B60"/>
    <w:rsid w:val="00FE5ED8"/>
    <w:rsid w:val="00FF1B58"/>
    <w:rsid w:val="00F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18D6C"/>
  <w15:chartTrackingRefBased/>
  <w15:docId w15:val="{062103B1-1888-4A85-8C56-99E0FC87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0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1C5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B6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B695A"/>
    <w:rPr>
      <w:kern w:val="2"/>
    </w:rPr>
  </w:style>
  <w:style w:type="paragraph" w:styleId="a6">
    <w:name w:val="footer"/>
    <w:basedOn w:val="a"/>
    <w:link w:val="a7"/>
    <w:rsid w:val="005B6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B695A"/>
    <w:rPr>
      <w:kern w:val="2"/>
    </w:rPr>
  </w:style>
  <w:style w:type="character" w:styleId="a8">
    <w:name w:val="Hyperlink"/>
    <w:rsid w:val="007077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5069-1204-4DB8-90EC-1AF8A742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160</Words>
  <Characters>913</Characters>
  <Application>Microsoft Office Word</Application>
  <DocSecurity>0</DocSecurity>
  <Lines>7</Lines>
  <Paragraphs>2</Paragraphs>
  <ScaleCrop>false</ScaleCrop>
  <Company>DTT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台灣區製鞋工業同業公會</dc:title>
  <dc:subject/>
  <dc:creator>User</dc:creator>
  <cp:keywords/>
  <dc:description/>
  <cp:lastModifiedBy>user</cp:lastModifiedBy>
  <cp:revision>4</cp:revision>
  <cp:lastPrinted>2024-10-23T01:58:00Z</cp:lastPrinted>
  <dcterms:created xsi:type="dcterms:W3CDTF">2024-10-29T00:48:00Z</dcterms:created>
  <dcterms:modified xsi:type="dcterms:W3CDTF">2024-11-06T08:40:00Z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291669d-c62a-41f9-9790-e463798003d8_Enabled">
    <vt:lpwstr>true</vt:lpwstr>
  </property>
  <property fmtid="{D5CDD505-2E9C-101B-9397-08002B2CF9AE}" pid="4" name="MSIP_Label_d291669d-c62a-41f9-9790-e463798003d8_SetDate">
    <vt:lpwstr>2023-08-24T07:55:04Z</vt:lpwstr>
  </property>
  <property fmtid="{D5CDD505-2E9C-101B-9397-08002B2CF9AE}" pid="5" name="MSIP_Label_d291669d-c62a-41f9-9790-e463798003d8_Method">
    <vt:lpwstr>Privileged</vt:lpwstr>
  </property>
  <property fmtid="{D5CDD505-2E9C-101B-9397-08002B2CF9AE}" pid="6" name="MSIP_Label_d291669d-c62a-41f9-9790-e463798003d8_Name">
    <vt:lpwstr>Public</vt:lpwstr>
  </property>
  <property fmtid="{D5CDD505-2E9C-101B-9397-08002B2CF9AE}" pid="7" name="MSIP_Label_d291669d-c62a-41f9-9790-e463798003d8_SiteId">
    <vt:lpwstr>1771ae17-e764-4e0f-a476-d4184d79a5d9</vt:lpwstr>
  </property>
  <property fmtid="{D5CDD505-2E9C-101B-9397-08002B2CF9AE}" pid="8" name="MSIP_Label_d291669d-c62a-41f9-9790-e463798003d8_ActionId">
    <vt:lpwstr>e58fdcc4-ab33-4437-87fc-38dfba1273f8</vt:lpwstr>
  </property>
  <property fmtid="{D5CDD505-2E9C-101B-9397-08002B2CF9AE}" pid="9" name="MSIP_Label_d291669d-c62a-41f9-9790-e463798003d8_ContentBits">
    <vt:lpwstr>0</vt:lpwstr>
  </property>
</Properties>
</file>